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AEA56" w14:textId="77777777" w:rsidR="003C612F" w:rsidRPr="009E3E17" w:rsidRDefault="003C612F" w:rsidP="009E3E17">
      <w:pPr>
        <w:spacing w:after="0" w:line="312" w:lineRule="auto"/>
        <w:jc w:val="both"/>
        <w:rPr>
          <w:rFonts w:asciiTheme="minorHAnsi" w:hAnsiTheme="minorHAnsi" w:cs="Arial"/>
          <w:b/>
          <w:bCs/>
          <w:sz w:val="22"/>
          <w:u w:val="single"/>
          <w:lang w:val="pt-BR"/>
        </w:rPr>
      </w:pPr>
    </w:p>
    <w:p w14:paraId="16CCA498" w14:textId="72D08797" w:rsidR="00165E5C" w:rsidRPr="009E3E17" w:rsidRDefault="00577DCA" w:rsidP="009E3E17">
      <w:pPr>
        <w:spacing w:after="0" w:line="312" w:lineRule="auto"/>
        <w:jc w:val="center"/>
        <w:rPr>
          <w:rFonts w:asciiTheme="minorHAnsi" w:hAnsiTheme="minorHAnsi" w:cs="Arial"/>
          <w:b/>
          <w:bCs/>
          <w:sz w:val="22"/>
          <w:u w:val="single"/>
          <w:lang w:val="pt-BR"/>
        </w:rPr>
      </w:pPr>
      <w:r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 xml:space="preserve">FORMULÁRIO DE OFERTA DE FINANCIAMENTO </w:t>
      </w:r>
    </w:p>
    <w:p w14:paraId="43D307A7" w14:textId="77777777" w:rsidR="00165E5C" w:rsidRDefault="00165E5C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05193F5E" w14:textId="77777777" w:rsidR="002879D6" w:rsidRPr="009E3E17" w:rsidRDefault="002879D6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0F2FDD01" w14:textId="3EECF15E" w:rsidR="000949FA" w:rsidRPr="009E3E17" w:rsidRDefault="000949FA" w:rsidP="009E3E17">
      <w:pPr>
        <w:spacing w:after="0" w:line="312" w:lineRule="auto"/>
        <w:jc w:val="both"/>
        <w:rPr>
          <w:rFonts w:asciiTheme="minorHAnsi" w:hAnsiTheme="minorHAnsi" w:cs="Arial"/>
          <w:i/>
          <w:iCs/>
          <w:sz w:val="22"/>
          <w:lang w:val="pt-BR"/>
        </w:rPr>
      </w:pPr>
      <w:r w:rsidRPr="009E3E17">
        <w:rPr>
          <w:rFonts w:asciiTheme="minorHAnsi" w:hAnsiTheme="minorHAnsi" w:cs="Arial"/>
          <w:i/>
          <w:iCs/>
          <w:sz w:val="22"/>
          <w:lang w:val="pt-BR"/>
        </w:rPr>
        <w:t xml:space="preserve">Para: </w:t>
      </w:r>
    </w:p>
    <w:p w14:paraId="2208F8F3" w14:textId="533C481D" w:rsidR="000949FA" w:rsidRPr="009E3E17" w:rsidRDefault="000949FA" w:rsidP="009E3E17">
      <w:pPr>
        <w:spacing w:after="0" w:line="312" w:lineRule="auto"/>
        <w:jc w:val="both"/>
        <w:rPr>
          <w:rFonts w:asciiTheme="minorHAnsi" w:hAnsiTheme="minorHAnsi" w:cs="Arial"/>
          <w:b/>
          <w:bCs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ab/>
      </w:r>
      <w:r w:rsidRPr="009E3E17">
        <w:rPr>
          <w:rFonts w:asciiTheme="minorHAnsi" w:hAnsiTheme="minorHAnsi" w:cs="Arial"/>
          <w:b/>
          <w:bCs/>
          <w:sz w:val="22"/>
          <w:lang w:val="pt-BR"/>
        </w:rPr>
        <w:t xml:space="preserve">Olindina Participações S.A. </w:t>
      </w:r>
    </w:p>
    <w:p w14:paraId="5A43D456" w14:textId="52B9CF0B" w:rsidR="000949FA" w:rsidRPr="009E3E17" w:rsidRDefault="000949FA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ab/>
        <w:t xml:space="preserve">E-mail: </w:t>
      </w:r>
      <w:r w:rsidR="00555051" w:rsidRPr="00555051">
        <w:rPr>
          <w:rFonts w:asciiTheme="minorHAnsi" w:hAnsiTheme="minorHAnsi"/>
          <w:sz w:val="22"/>
          <w:lang w:val="pt-BR"/>
        </w:rPr>
        <w:t>fundraising@ts-transmission.com</w:t>
      </w:r>
    </w:p>
    <w:p w14:paraId="23C0E792" w14:textId="77777777" w:rsidR="003C612F" w:rsidRPr="009E3E17" w:rsidRDefault="003C612F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480B3231" w14:textId="296C4927" w:rsidR="003C612F" w:rsidRDefault="003C612F" w:rsidP="009E3E17">
      <w:pPr>
        <w:spacing w:after="0" w:line="312" w:lineRule="auto"/>
        <w:ind w:left="1" w:right="142"/>
        <w:jc w:val="both"/>
        <w:rPr>
          <w:rFonts w:asciiTheme="minorHAnsi" w:hAnsiTheme="minorHAnsi" w:cs="Arial"/>
          <w:b/>
          <w:i/>
          <w:iCs/>
          <w:sz w:val="22"/>
          <w:lang w:val="pt-BR"/>
        </w:rPr>
      </w:pPr>
      <w:r w:rsidRPr="009E3E17">
        <w:rPr>
          <w:rFonts w:asciiTheme="minorHAnsi" w:hAnsiTheme="minorHAnsi" w:cs="Arial"/>
          <w:bCs/>
          <w:i/>
          <w:iCs/>
          <w:sz w:val="22"/>
          <w:lang w:val="pt-BR"/>
        </w:rPr>
        <w:t>Com cópia para</w:t>
      </w:r>
      <w:r w:rsidRPr="009E3E17">
        <w:rPr>
          <w:rFonts w:asciiTheme="minorHAnsi" w:hAnsiTheme="minorHAnsi" w:cs="Arial"/>
          <w:b/>
          <w:i/>
          <w:iCs/>
          <w:sz w:val="22"/>
          <w:lang w:val="pt-BR"/>
        </w:rPr>
        <w:t>:</w:t>
      </w:r>
    </w:p>
    <w:p w14:paraId="4F2695EF" w14:textId="77777777" w:rsidR="002879D6" w:rsidRPr="009E3E17" w:rsidRDefault="002879D6" w:rsidP="009E3E17">
      <w:pPr>
        <w:spacing w:after="0" w:line="312" w:lineRule="auto"/>
        <w:ind w:left="1" w:right="142"/>
        <w:jc w:val="both"/>
        <w:rPr>
          <w:rFonts w:asciiTheme="minorHAnsi" w:hAnsiTheme="minorHAnsi" w:cs="Arial"/>
          <w:b/>
          <w:i/>
          <w:iCs/>
          <w:sz w:val="22"/>
          <w:lang w:val="pt-BR"/>
        </w:rPr>
      </w:pPr>
    </w:p>
    <w:p w14:paraId="10211C3C" w14:textId="43F89EE4" w:rsidR="003C612F" w:rsidRPr="009E3E17" w:rsidRDefault="00832BCB" w:rsidP="009E3E17">
      <w:pPr>
        <w:spacing w:after="0" w:line="312" w:lineRule="auto"/>
        <w:ind w:left="1" w:right="142" w:firstLine="719"/>
        <w:jc w:val="both"/>
        <w:rPr>
          <w:rFonts w:asciiTheme="minorHAnsi" w:hAnsiTheme="minorHAnsi" w:cs="Arial"/>
          <w:b/>
          <w:bCs/>
          <w:sz w:val="22"/>
          <w:lang w:val="pt-BR"/>
        </w:rPr>
      </w:pPr>
      <w:proofErr w:type="spellStart"/>
      <w:r w:rsidRPr="009E3E17">
        <w:rPr>
          <w:rFonts w:asciiTheme="minorHAnsi" w:hAnsiTheme="minorHAnsi" w:cs="Arial"/>
          <w:b/>
          <w:bCs/>
          <w:sz w:val="22"/>
          <w:lang w:val="pt-BR"/>
        </w:rPr>
        <w:t>Two</w:t>
      </w:r>
      <w:proofErr w:type="spellEnd"/>
      <w:r w:rsidRPr="009E3E17">
        <w:rPr>
          <w:rFonts w:asciiTheme="minorHAnsi" w:hAnsiTheme="minorHAnsi" w:cs="Arial"/>
          <w:b/>
          <w:bCs/>
          <w:sz w:val="22"/>
          <w:lang w:val="pt-BR"/>
        </w:rPr>
        <w:t xml:space="preserve"> Square </w:t>
      </w:r>
      <w:proofErr w:type="spellStart"/>
      <w:r w:rsidRPr="009E3E17">
        <w:rPr>
          <w:rFonts w:asciiTheme="minorHAnsi" w:hAnsiTheme="minorHAnsi" w:cs="Arial"/>
          <w:b/>
          <w:bCs/>
          <w:sz w:val="22"/>
          <w:lang w:val="pt-BR"/>
        </w:rPr>
        <w:t>Transmission</w:t>
      </w:r>
      <w:proofErr w:type="spellEnd"/>
      <w:r w:rsidRPr="009E3E17">
        <w:rPr>
          <w:rFonts w:asciiTheme="minorHAnsi" w:hAnsiTheme="minorHAnsi" w:cs="Arial"/>
          <w:b/>
          <w:bCs/>
          <w:sz w:val="22"/>
          <w:lang w:val="pt-BR"/>
        </w:rPr>
        <w:t xml:space="preserve"> Participações S.A.</w:t>
      </w:r>
    </w:p>
    <w:p w14:paraId="071085D8" w14:textId="7C11F280" w:rsidR="003C612F" w:rsidRDefault="003C612F" w:rsidP="009E3E17">
      <w:pPr>
        <w:spacing w:after="0" w:line="312" w:lineRule="auto"/>
        <w:ind w:left="1" w:right="142" w:firstLine="719"/>
        <w:jc w:val="both"/>
        <w:rPr>
          <w:rFonts w:asciiTheme="minorHAnsi" w:hAnsiTheme="minorHAnsi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 xml:space="preserve">E-mail: </w:t>
      </w:r>
      <w:r w:rsidR="00555051" w:rsidRPr="00555051">
        <w:rPr>
          <w:rFonts w:asciiTheme="minorHAnsi" w:hAnsiTheme="minorHAnsi"/>
          <w:sz w:val="22"/>
          <w:lang w:val="pt-BR"/>
        </w:rPr>
        <w:t>fundraising@ts-transmission.com</w:t>
      </w:r>
    </w:p>
    <w:p w14:paraId="426A5FF0" w14:textId="77777777" w:rsidR="002879D6" w:rsidRPr="009E3E17" w:rsidRDefault="002879D6" w:rsidP="009E3E17">
      <w:pPr>
        <w:spacing w:after="0" w:line="312" w:lineRule="auto"/>
        <w:ind w:left="1" w:right="142" w:firstLine="719"/>
        <w:jc w:val="both"/>
        <w:rPr>
          <w:rFonts w:asciiTheme="minorHAnsi" w:hAnsiTheme="minorHAnsi" w:cs="Arial"/>
          <w:sz w:val="22"/>
          <w:lang w:val="pt-BR"/>
        </w:rPr>
      </w:pPr>
    </w:p>
    <w:p w14:paraId="5CE1330F" w14:textId="3AA0C028" w:rsidR="00832BCB" w:rsidRPr="009E3E17" w:rsidRDefault="00832BCB" w:rsidP="009E3E17">
      <w:pPr>
        <w:spacing w:after="0" w:line="312" w:lineRule="auto"/>
        <w:ind w:left="1" w:right="142" w:firstLine="719"/>
        <w:jc w:val="both"/>
        <w:rPr>
          <w:rFonts w:asciiTheme="minorHAnsi" w:hAnsiTheme="minorHAnsi" w:cs="Arial"/>
          <w:b/>
          <w:bCs/>
          <w:sz w:val="22"/>
          <w:lang w:val="pt-BR"/>
        </w:rPr>
      </w:pPr>
      <w:r w:rsidRPr="009E3E17">
        <w:rPr>
          <w:rFonts w:asciiTheme="minorHAnsi" w:hAnsiTheme="minorHAnsi" w:cs="Arial"/>
          <w:b/>
          <w:bCs/>
          <w:sz w:val="22"/>
          <w:lang w:val="pt-BR"/>
        </w:rPr>
        <w:t xml:space="preserve">GBS Participações S.A. </w:t>
      </w:r>
    </w:p>
    <w:p w14:paraId="4265879C" w14:textId="7F8514DA" w:rsidR="00832BCB" w:rsidRPr="009E3E17" w:rsidRDefault="00832BCB" w:rsidP="009E3E17">
      <w:pPr>
        <w:spacing w:after="0" w:line="312" w:lineRule="auto"/>
        <w:ind w:left="1" w:right="142" w:firstLine="719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 xml:space="preserve">E-mail: </w:t>
      </w:r>
      <w:r w:rsidR="00555051" w:rsidRPr="00555051">
        <w:rPr>
          <w:rFonts w:asciiTheme="minorHAnsi" w:hAnsiTheme="minorHAnsi"/>
          <w:sz w:val="22"/>
          <w:lang w:val="pt-BR"/>
        </w:rPr>
        <w:t>fundraising@ts-transmission.com</w:t>
      </w:r>
    </w:p>
    <w:p w14:paraId="6F634C0A" w14:textId="6DD1FBD0" w:rsidR="00832BCB" w:rsidRDefault="002879D6" w:rsidP="009E3E17">
      <w:pPr>
        <w:spacing w:after="0" w:line="312" w:lineRule="auto"/>
        <w:ind w:right="142"/>
        <w:jc w:val="both"/>
        <w:rPr>
          <w:rFonts w:asciiTheme="minorHAnsi" w:hAnsiTheme="minorHAnsi" w:cs="Arial"/>
          <w:b/>
          <w:sz w:val="22"/>
          <w:lang w:val="pt-BR"/>
        </w:rPr>
      </w:pPr>
      <w:r>
        <w:rPr>
          <w:rFonts w:asciiTheme="minorHAnsi" w:hAnsiTheme="minorHAnsi" w:cs="Arial"/>
          <w:b/>
          <w:sz w:val="22"/>
          <w:lang w:val="pt-BR"/>
        </w:rPr>
        <w:t xml:space="preserve"> </w:t>
      </w:r>
    </w:p>
    <w:p w14:paraId="144A5972" w14:textId="77777777" w:rsidR="002879D6" w:rsidRPr="009E3E17" w:rsidRDefault="002879D6" w:rsidP="009E3E17">
      <w:pPr>
        <w:spacing w:after="0" w:line="312" w:lineRule="auto"/>
        <w:ind w:right="142"/>
        <w:jc w:val="both"/>
        <w:rPr>
          <w:rFonts w:asciiTheme="minorHAnsi" w:hAnsiTheme="minorHAnsi" w:cs="Arial"/>
          <w:b/>
          <w:sz w:val="22"/>
          <w:lang w:val="pt-BR"/>
        </w:rPr>
      </w:pPr>
    </w:p>
    <w:p w14:paraId="2A1DC73E" w14:textId="54BB0461" w:rsidR="000949FA" w:rsidRPr="009E3E17" w:rsidRDefault="000949FA" w:rsidP="009E3E17">
      <w:pPr>
        <w:spacing w:after="0" w:line="312" w:lineRule="auto"/>
        <w:jc w:val="both"/>
        <w:rPr>
          <w:rFonts w:asciiTheme="minorHAnsi" w:hAnsiTheme="minorHAnsi" w:cs="Arial"/>
          <w:b/>
          <w:bCs/>
          <w:sz w:val="22"/>
          <w:lang w:val="pt-BR"/>
        </w:rPr>
      </w:pPr>
      <w:r w:rsidRPr="009E3E17">
        <w:rPr>
          <w:rFonts w:asciiTheme="minorHAnsi" w:hAnsiTheme="minorHAnsi" w:cs="Arial"/>
          <w:b/>
          <w:bCs/>
          <w:sz w:val="22"/>
          <w:lang w:val="pt-BR"/>
        </w:rPr>
        <w:t xml:space="preserve">Ref.: </w:t>
      </w:r>
      <w:r w:rsidR="003C612F" w:rsidRPr="009E3E17">
        <w:rPr>
          <w:rFonts w:asciiTheme="minorHAnsi" w:hAnsiTheme="minorHAnsi" w:cs="Arial"/>
          <w:b/>
          <w:bCs/>
          <w:sz w:val="22"/>
          <w:lang w:val="pt-BR"/>
        </w:rPr>
        <w:t xml:space="preserve">Formulário de Oferta de </w:t>
      </w:r>
      <w:r w:rsidR="003C612F" w:rsidRPr="00577DCA">
        <w:rPr>
          <w:rFonts w:asciiTheme="minorHAnsi" w:hAnsiTheme="minorHAnsi" w:cs="Arial"/>
          <w:b/>
          <w:bCs/>
          <w:sz w:val="22"/>
          <w:lang w:val="pt-BR"/>
        </w:rPr>
        <w:t>Financiamento, nos termos e para os fins da Cláusula 5.3 do Plano de Recuperação Extrajudicial</w:t>
      </w:r>
      <w:r w:rsidR="004A6987" w:rsidRPr="00506809">
        <w:rPr>
          <w:rFonts w:asciiTheme="minorHAnsi" w:hAnsiTheme="minorHAnsi" w:cs="Arial"/>
          <w:b/>
          <w:bCs/>
          <w:sz w:val="22"/>
          <w:lang w:val="pt-BR"/>
        </w:rPr>
        <w:t xml:space="preserve"> </w:t>
      </w:r>
      <w:r w:rsidR="004A6987" w:rsidRPr="00577DCA">
        <w:rPr>
          <w:rFonts w:asciiTheme="minorHAnsi" w:hAnsiTheme="minorHAnsi" w:cs="Arial"/>
          <w:b/>
          <w:bCs/>
          <w:sz w:val="22"/>
          <w:lang w:val="pt-BR"/>
        </w:rPr>
        <w:t>Olindina Participações S.A.</w:t>
      </w:r>
      <w:r w:rsidR="003C612F" w:rsidRPr="00577DCA">
        <w:rPr>
          <w:rFonts w:asciiTheme="minorHAnsi" w:hAnsiTheme="minorHAnsi" w:cs="Arial"/>
          <w:b/>
          <w:bCs/>
          <w:sz w:val="22"/>
          <w:lang w:val="pt-BR"/>
        </w:rPr>
        <w:t xml:space="preserve">, </w:t>
      </w:r>
      <w:r w:rsidR="004A6987" w:rsidRPr="00577DCA">
        <w:rPr>
          <w:rFonts w:asciiTheme="minorHAnsi" w:hAnsiTheme="minorHAnsi" w:cs="Arial"/>
          <w:b/>
          <w:bCs/>
          <w:sz w:val="22"/>
          <w:lang w:val="pt-BR"/>
        </w:rPr>
        <w:t xml:space="preserve">homologado judicialmente por decisão publicada em 30 de janeiro de 2026, </w:t>
      </w:r>
      <w:r w:rsidR="003C612F" w:rsidRPr="00577DCA">
        <w:rPr>
          <w:rFonts w:asciiTheme="minorHAnsi" w:hAnsiTheme="minorHAnsi" w:cs="Arial"/>
          <w:b/>
          <w:bCs/>
          <w:sz w:val="22"/>
          <w:lang w:val="pt-BR"/>
        </w:rPr>
        <w:t>destinado à manifestação de interesse na oferta de Financiamento</w:t>
      </w:r>
      <w:r w:rsidR="003C612F" w:rsidRPr="009E3E17">
        <w:rPr>
          <w:rFonts w:asciiTheme="minorHAnsi" w:hAnsiTheme="minorHAnsi" w:cs="Arial"/>
          <w:b/>
          <w:bCs/>
          <w:sz w:val="22"/>
          <w:lang w:val="pt-BR"/>
        </w:rPr>
        <w:t xml:space="preserve"> à Olindina Participações S.A.</w:t>
      </w:r>
    </w:p>
    <w:p w14:paraId="2C389105" w14:textId="77777777" w:rsidR="007B793F" w:rsidRDefault="007B793F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1A24613C" w14:textId="77777777" w:rsidR="002879D6" w:rsidRPr="009E3E17" w:rsidRDefault="002879D6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31346842" w14:textId="4036B598" w:rsidR="001E4DF5" w:rsidRPr="009E3E17" w:rsidRDefault="008D2928" w:rsidP="009B175B">
      <w:pPr>
        <w:pStyle w:val="ListParagraph"/>
        <w:numPr>
          <w:ilvl w:val="0"/>
          <w:numId w:val="12"/>
        </w:numPr>
        <w:spacing w:after="0" w:line="312" w:lineRule="auto"/>
        <w:ind w:left="567" w:hanging="567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 xml:space="preserve">Em referência ao Plano de Recuperação Extrajudicial celebrado entre </w:t>
      </w:r>
      <w:proofErr w:type="spellStart"/>
      <w:r w:rsidRPr="009E3E17">
        <w:rPr>
          <w:rFonts w:asciiTheme="minorHAnsi" w:hAnsiTheme="minorHAnsi" w:cs="Arial"/>
          <w:sz w:val="22"/>
          <w:lang w:val="pt-BR"/>
        </w:rPr>
        <w:t>Two</w:t>
      </w:r>
      <w:proofErr w:type="spellEnd"/>
      <w:r w:rsidRPr="009E3E17">
        <w:rPr>
          <w:rFonts w:asciiTheme="minorHAnsi" w:hAnsiTheme="minorHAnsi" w:cs="Arial"/>
          <w:sz w:val="22"/>
          <w:lang w:val="pt-BR"/>
        </w:rPr>
        <w:t xml:space="preserve"> Square </w:t>
      </w:r>
      <w:proofErr w:type="spellStart"/>
      <w:r w:rsidRPr="009E3E17">
        <w:rPr>
          <w:rFonts w:asciiTheme="minorHAnsi" w:hAnsiTheme="minorHAnsi" w:cs="Arial"/>
          <w:sz w:val="22"/>
          <w:lang w:val="pt-BR"/>
        </w:rPr>
        <w:t>Transmission</w:t>
      </w:r>
      <w:proofErr w:type="spellEnd"/>
      <w:r w:rsidRPr="009E3E17">
        <w:rPr>
          <w:rFonts w:asciiTheme="minorHAnsi" w:hAnsiTheme="minorHAnsi" w:cs="Arial"/>
          <w:sz w:val="22"/>
          <w:lang w:val="pt-BR"/>
        </w:rPr>
        <w:t xml:space="preserve"> </w:t>
      </w:r>
      <w:r w:rsidRPr="00577DCA">
        <w:rPr>
          <w:rFonts w:asciiTheme="minorHAnsi" w:hAnsiTheme="minorHAnsi" w:cs="Arial"/>
          <w:sz w:val="22"/>
          <w:lang w:val="pt-BR"/>
        </w:rPr>
        <w:t xml:space="preserve">Participações S.A., GBS Participações S.A., Olindina Participações S.A., </w:t>
      </w:r>
      <w:r w:rsidR="00FC0E5B" w:rsidRPr="00577DCA">
        <w:rPr>
          <w:rFonts w:asciiTheme="minorHAnsi" w:hAnsiTheme="minorHAnsi" w:cs="Arial"/>
          <w:sz w:val="22"/>
          <w:lang w:val="pt-BR"/>
        </w:rPr>
        <w:t>cuja última</w:t>
      </w:r>
      <w:r w:rsidR="00FC0E5B" w:rsidRPr="009E3E17">
        <w:rPr>
          <w:rFonts w:asciiTheme="minorHAnsi" w:hAnsiTheme="minorHAnsi" w:cs="Arial"/>
          <w:sz w:val="22"/>
          <w:lang w:val="pt-BR"/>
        </w:rPr>
        <w:t xml:space="preserve"> versão foi apresentada</w:t>
      </w:r>
      <w:r w:rsidRPr="009E3E17">
        <w:rPr>
          <w:rFonts w:asciiTheme="minorHAnsi" w:hAnsiTheme="minorHAnsi" w:cs="Arial"/>
          <w:sz w:val="22"/>
          <w:lang w:val="pt-BR"/>
        </w:rPr>
        <w:t xml:space="preserve"> em 9 de setembro de 2025 ( “</w:t>
      </w:r>
      <w:r w:rsidR="003C612F" w:rsidRPr="009E3E17">
        <w:rPr>
          <w:rFonts w:asciiTheme="minorHAnsi" w:hAnsiTheme="minorHAnsi" w:cs="Arial"/>
          <w:sz w:val="22"/>
          <w:u w:val="single"/>
          <w:lang w:val="pt-BR"/>
        </w:rPr>
        <w:t>Plano de RE</w:t>
      </w:r>
      <w:r w:rsidRPr="009E3E17">
        <w:rPr>
          <w:rFonts w:asciiTheme="minorHAnsi" w:hAnsiTheme="minorHAnsi" w:cs="Arial"/>
          <w:sz w:val="22"/>
          <w:lang w:val="pt-BR"/>
        </w:rPr>
        <w:t>”)</w:t>
      </w:r>
      <w:r w:rsidR="00D737EF" w:rsidRPr="009E3E17">
        <w:rPr>
          <w:rFonts w:asciiTheme="minorHAnsi" w:hAnsiTheme="minorHAnsi" w:cs="Arial"/>
          <w:sz w:val="22"/>
          <w:lang w:val="pt-BR"/>
        </w:rPr>
        <w:t>,</w:t>
      </w:r>
      <w:r w:rsidR="001E4DF5" w:rsidRPr="009E3E17">
        <w:rPr>
          <w:rFonts w:asciiTheme="minorHAnsi" w:hAnsiTheme="minorHAnsi" w:cs="Arial"/>
          <w:sz w:val="22"/>
          <w:lang w:val="pt-BR"/>
        </w:rPr>
        <w:t xml:space="preserve"> </w:t>
      </w:r>
      <w:r w:rsidR="00FC0E5B" w:rsidRPr="009E3E17">
        <w:rPr>
          <w:rFonts w:asciiTheme="minorHAnsi" w:hAnsiTheme="minorHAnsi" w:cs="Arial"/>
          <w:sz w:val="22"/>
          <w:lang w:val="pt-BR"/>
        </w:rPr>
        <w:t>à</w:t>
      </w:r>
      <w:r w:rsidR="001E4DF5" w:rsidRPr="009E3E17">
        <w:rPr>
          <w:rFonts w:asciiTheme="minorHAnsi" w:hAnsiTheme="minorHAnsi" w:cs="Arial"/>
          <w:sz w:val="22"/>
          <w:lang w:val="pt-BR"/>
        </w:rPr>
        <w:t>s fls. 3.632/3.719</w:t>
      </w:r>
      <w:r w:rsidR="004A6987">
        <w:rPr>
          <w:rFonts w:asciiTheme="minorHAnsi" w:hAnsiTheme="minorHAnsi" w:cs="Arial"/>
          <w:sz w:val="22"/>
          <w:lang w:val="pt-BR"/>
        </w:rPr>
        <w:t xml:space="preserve"> d</w:t>
      </w:r>
      <w:r w:rsidRPr="009E3E17">
        <w:rPr>
          <w:rFonts w:asciiTheme="minorHAnsi" w:hAnsiTheme="minorHAnsi" w:cs="Arial"/>
          <w:sz w:val="22"/>
          <w:lang w:val="pt-BR"/>
        </w:rPr>
        <w:t xml:space="preserve">os autos da Recuperação Extrajudicial </w:t>
      </w:r>
      <w:r w:rsidR="004A6987">
        <w:rPr>
          <w:rFonts w:asciiTheme="minorHAnsi" w:hAnsiTheme="minorHAnsi" w:cs="Arial"/>
          <w:sz w:val="22"/>
          <w:lang w:val="pt-BR"/>
        </w:rPr>
        <w:t xml:space="preserve">(Processo </w:t>
      </w:r>
      <w:r w:rsidRPr="009E3E17">
        <w:rPr>
          <w:rFonts w:asciiTheme="minorHAnsi" w:hAnsiTheme="minorHAnsi" w:cs="Arial"/>
          <w:sz w:val="22"/>
          <w:lang w:val="pt-BR"/>
        </w:rPr>
        <w:t xml:space="preserve">n. </w:t>
      </w:r>
      <w:r w:rsidR="003C612F" w:rsidRPr="009E3E17">
        <w:rPr>
          <w:rFonts w:asciiTheme="minorHAnsi" w:hAnsiTheme="minorHAnsi" w:cs="Arial"/>
          <w:sz w:val="22"/>
          <w:lang w:val="pt-BR"/>
        </w:rPr>
        <w:t>1101292-31.2025.8.26.0100</w:t>
      </w:r>
      <w:r w:rsidR="004A6987">
        <w:rPr>
          <w:rFonts w:asciiTheme="minorHAnsi" w:hAnsiTheme="minorHAnsi" w:cs="Arial"/>
          <w:sz w:val="22"/>
          <w:lang w:val="pt-BR"/>
        </w:rPr>
        <w:t>)</w:t>
      </w:r>
      <w:r w:rsidRPr="009E3E17">
        <w:rPr>
          <w:rFonts w:asciiTheme="minorHAnsi" w:hAnsiTheme="minorHAnsi" w:cs="Arial"/>
          <w:sz w:val="22"/>
          <w:lang w:val="pt-BR"/>
        </w:rPr>
        <w:t xml:space="preserve">, em trâmite perante </w:t>
      </w:r>
      <w:r w:rsidR="004A6987">
        <w:rPr>
          <w:rFonts w:asciiTheme="minorHAnsi" w:hAnsiTheme="minorHAnsi" w:cs="Arial"/>
          <w:sz w:val="22"/>
          <w:lang w:val="pt-BR"/>
        </w:rPr>
        <w:t>o Juízo d</w:t>
      </w:r>
      <w:r w:rsidRPr="009E3E17">
        <w:rPr>
          <w:rFonts w:asciiTheme="minorHAnsi" w:hAnsiTheme="minorHAnsi" w:cs="Arial"/>
          <w:sz w:val="22"/>
          <w:lang w:val="pt-BR"/>
        </w:rPr>
        <w:t>a 3ª Vara de Falências e Recuperações Judiciais do Foro Central Cível da Comarca de São Paulo</w:t>
      </w:r>
      <w:r w:rsidR="004A6987">
        <w:rPr>
          <w:rFonts w:asciiTheme="minorHAnsi" w:hAnsiTheme="minorHAnsi" w:cs="Arial"/>
          <w:sz w:val="22"/>
          <w:lang w:val="pt-BR"/>
        </w:rPr>
        <w:t>/SP</w:t>
      </w:r>
      <w:r w:rsidR="00B1736A" w:rsidRPr="009E3E17">
        <w:rPr>
          <w:rFonts w:asciiTheme="minorHAnsi" w:hAnsiTheme="minorHAnsi" w:cs="Arial"/>
          <w:sz w:val="22"/>
          <w:lang w:val="pt-BR"/>
        </w:rPr>
        <w:t xml:space="preserve"> (“</w:t>
      </w:r>
      <w:r w:rsidR="00B1736A" w:rsidRPr="009E3E17">
        <w:rPr>
          <w:rFonts w:asciiTheme="minorHAnsi" w:hAnsiTheme="minorHAnsi" w:cs="Arial"/>
          <w:sz w:val="22"/>
          <w:u w:val="single"/>
          <w:lang w:val="pt-BR"/>
        </w:rPr>
        <w:t>Recuperação Extrajudicial</w:t>
      </w:r>
      <w:r w:rsidR="00B1736A" w:rsidRPr="009E3E17">
        <w:rPr>
          <w:rFonts w:asciiTheme="minorHAnsi" w:hAnsiTheme="minorHAnsi" w:cs="Arial"/>
          <w:sz w:val="22"/>
          <w:lang w:val="pt-BR"/>
        </w:rPr>
        <w:t>”)</w:t>
      </w:r>
      <w:r w:rsidRPr="009E3E17">
        <w:rPr>
          <w:rFonts w:asciiTheme="minorHAnsi" w:hAnsiTheme="minorHAnsi" w:cs="Arial"/>
          <w:sz w:val="22"/>
          <w:lang w:val="pt-BR"/>
        </w:rPr>
        <w:t>,</w:t>
      </w:r>
      <w:r w:rsidR="00204BDB" w:rsidRPr="009E3E17">
        <w:rPr>
          <w:rFonts w:asciiTheme="minorHAnsi" w:hAnsiTheme="minorHAnsi" w:cs="Arial"/>
          <w:sz w:val="22"/>
          <w:lang w:val="pt-BR"/>
        </w:rPr>
        <w:t xml:space="preserve"> o qual está anexado ao presente formulário (“</w:t>
      </w:r>
      <w:r w:rsidR="00204BDB"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 xml:space="preserve">Anexo </w:t>
      </w:r>
      <w:r w:rsidR="0022206D"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>II</w:t>
      </w:r>
      <w:r w:rsidR="00204BDB"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>I</w:t>
      </w:r>
      <w:r w:rsidR="00204BDB" w:rsidRPr="009E3E17">
        <w:rPr>
          <w:rFonts w:asciiTheme="minorHAnsi" w:hAnsiTheme="minorHAnsi" w:cs="Arial"/>
          <w:sz w:val="22"/>
          <w:lang w:val="pt-BR"/>
        </w:rPr>
        <w:t>”),</w:t>
      </w:r>
      <w:r w:rsidRPr="009E3E17">
        <w:rPr>
          <w:rFonts w:asciiTheme="minorHAnsi" w:hAnsiTheme="minorHAnsi" w:cs="Arial"/>
          <w:sz w:val="22"/>
          <w:lang w:val="pt-BR"/>
        </w:rPr>
        <w:t xml:space="preserve"> </w:t>
      </w:r>
      <w:r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>manifesto, de forma irrevogável e irretratável</w:t>
      </w:r>
      <w:r w:rsidRPr="009E3E17">
        <w:rPr>
          <w:rFonts w:asciiTheme="minorHAnsi" w:hAnsiTheme="minorHAnsi" w:cs="Arial"/>
          <w:sz w:val="22"/>
          <w:lang w:val="pt-BR"/>
        </w:rPr>
        <w:t>, por meio do presente formulário de interesse e oferta (“</w:t>
      </w:r>
      <w:r w:rsidRPr="009E3E17">
        <w:rPr>
          <w:rFonts w:asciiTheme="minorHAnsi" w:hAnsiTheme="minorHAnsi" w:cs="Arial"/>
          <w:sz w:val="22"/>
          <w:u w:val="single"/>
          <w:lang w:val="pt-BR"/>
        </w:rPr>
        <w:t>Formulário de Oferta d</w:t>
      </w:r>
      <w:r w:rsidR="004B337A" w:rsidRPr="009E3E17">
        <w:rPr>
          <w:rFonts w:asciiTheme="minorHAnsi" w:hAnsiTheme="minorHAnsi" w:cs="Arial"/>
          <w:sz w:val="22"/>
          <w:u w:val="single"/>
          <w:lang w:val="pt-BR"/>
        </w:rPr>
        <w:t>e</w:t>
      </w:r>
      <w:r w:rsidRPr="009E3E17">
        <w:rPr>
          <w:rFonts w:asciiTheme="minorHAnsi" w:hAnsiTheme="minorHAnsi" w:cs="Arial"/>
          <w:sz w:val="22"/>
          <w:u w:val="single"/>
          <w:lang w:val="pt-BR"/>
        </w:rPr>
        <w:t xml:space="preserve"> Financiamento</w:t>
      </w:r>
      <w:r w:rsidRPr="009E3E17">
        <w:rPr>
          <w:rFonts w:asciiTheme="minorHAnsi" w:hAnsiTheme="minorHAnsi" w:cs="Arial"/>
          <w:sz w:val="22"/>
          <w:lang w:val="pt-BR"/>
        </w:rPr>
        <w:t xml:space="preserve">”), o interesse em ofertar Financiamento, na qualidade de Credor Afetado que deseja conceder Novos Recursos à Olindina, mediante a subscrição e integralização das Debêntures </w:t>
      </w:r>
      <w:r w:rsidR="004A6987">
        <w:rPr>
          <w:rFonts w:asciiTheme="minorHAnsi" w:hAnsiTheme="minorHAnsi" w:cs="Arial"/>
          <w:sz w:val="22"/>
          <w:lang w:val="pt-BR"/>
        </w:rPr>
        <w:t xml:space="preserve">indicadas </w:t>
      </w:r>
      <w:r w:rsidR="00077EEB" w:rsidRPr="009E3E17">
        <w:rPr>
          <w:rFonts w:asciiTheme="minorHAnsi" w:hAnsiTheme="minorHAnsi" w:cs="Arial"/>
          <w:sz w:val="22"/>
          <w:lang w:val="pt-BR"/>
        </w:rPr>
        <w:t>na Cláusula 5.1.1 do Plano de RE</w:t>
      </w:r>
      <w:r w:rsidR="002A6C2B" w:rsidRPr="009E3E17">
        <w:rPr>
          <w:rFonts w:asciiTheme="minorHAnsi" w:hAnsiTheme="minorHAnsi" w:cs="Arial"/>
          <w:sz w:val="22"/>
          <w:lang w:val="pt-BR"/>
        </w:rPr>
        <w:t xml:space="preserve"> </w:t>
      </w:r>
      <w:r w:rsidR="0035728A" w:rsidRPr="009E3E17">
        <w:rPr>
          <w:rFonts w:asciiTheme="minorHAnsi" w:hAnsiTheme="minorHAnsi" w:cs="Arial"/>
          <w:sz w:val="22"/>
          <w:lang w:val="pt-BR"/>
        </w:rPr>
        <w:t>(“</w:t>
      </w:r>
      <w:r w:rsidR="0035728A" w:rsidRPr="009E3E17">
        <w:rPr>
          <w:rFonts w:asciiTheme="minorHAnsi" w:hAnsiTheme="minorHAnsi" w:cs="Arial"/>
          <w:sz w:val="22"/>
          <w:u w:val="single"/>
          <w:lang w:val="pt-BR"/>
        </w:rPr>
        <w:t>Credor Ofertante</w:t>
      </w:r>
      <w:r w:rsidR="0035728A" w:rsidRPr="009E3E17">
        <w:rPr>
          <w:rFonts w:asciiTheme="minorHAnsi" w:hAnsiTheme="minorHAnsi" w:cs="Arial"/>
          <w:sz w:val="22"/>
          <w:lang w:val="pt-BR"/>
        </w:rPr>
        <w:t>”)</w:t>
      </w:r>
      <w:r w:rsidRPr="009E3E17">
        <w:rPr>
          <w:rFonts w:asciiTheme="minorHAnsi" w:hAnsiTheme="minorHAnsi" w:cs="Arial"/>
          <w:sz w:val="22"/>
          <w:lang w:val="pt-BR"/>
        </w:rPr>
        <w:t>, nos termos da presente oferta (“</w:t>
      </w:r>
      <w:r w:rsidRPr="009E3E17">
        <w:rPr>
          <w:rFonts w:asciiTheme="minorHAnsi" w:hAnsiTheme="minorHAnsi" w:cs="Arial"/>
          <w:sz w:val="22"/>
          <w:u w:val="single"/>
          <w:lang w:val="pt-BR"/>
        </w:rPr>
        <w:t>Oferta de Financiamento</w:t>
      </w:r>
      <w:r w:rsidRPr="009E3E17">
        <w:rPr>
          <w:rFonts w:asciiTheme="minorHAnsi" w:hAnsiTheme="minorHAnsi" w:cs="Arial"/>
          <w:sz w:val="22"/>
          <w:lang w:val="pt-BR"/>
        </w:rPr>
        <w:t>”).</w:t>
      </w:r>
    </w:p>
    <w:p w14:paraId="06244398" w14:textId="77777777" w:rsidR="002A6C2B" w:rsidRDefault="002A6C2B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6DF847BE" w14:textId="77777777" w:rsidR="002879D6" w:rsidRDefault="002879D6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3C2FBC89" w14:textId="77777777" w:rsidR="002879D6" w:rsidRDefault="002879D6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2C9AFABC" w14:textId="77777777" w:rsidR="002879D6" w:rsidRPr="009E3E17" w:rsidRDefault="002879D6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1CBE7BC1" w14:textId="0DE1527A" w:rsidR="000949FA" w:rsidRPr="009E3E17" w:rsidRDefault="000949FA" w:rsidP="009B175B">
      <w:pPr>
        <w:pStyle w:val="ListParagraph"/>
        <w:numPr>
          <w:ilvl w:val="0"/>
          <w:numId w:val="12"/>
        </w:numPr>
        <w:spacing w:after="0" w:line="312" w:lineRule="auto"/>
        <w:ind w:left="567" w:hanging="567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>Nos termos do Plano</w:t>
      </w:r>
      <w:r w:rsidR="004A6987">
        <w:rPr>
          <w:rFonts w:asciiTheme="minorHAnsi" w:hAnsiTheme="minorHAnsi" w:cs="Arial"/>
          <w:sz w:val="22"/>
          <w:lang w:val="pt-BR"/>
        </w:rPr>
        <w:t xml:space="preserve"> de RE</w:t>
      </w:r>
      <w:r w:rsidRPr="009E3E17">
        <w:rPr>
          <w:rFonts w:asciiTheme="minorHAnsi" w:hAnsiTheme="minorHAnsi" w:cs="Arial"/>
          <w:sz w:val="22"/>
          <w:lang w:val="pt-BR"/>
        </w:rPr>
        <w:t xml:space="preserve">, apresento, </w:t>
      </w:r>
      <w:r w:rsidR="004A6987">
        <w:rPr>
          <w:rFonts w:asciiTheme="minorHAnsi" w:hAnsiTheme="minorHAnsi" w:cs="Arial"/>
          <w:sz w:val="22"/>
          <w:lang w:val="pt-BR"/>
        </w:rPr>
        <w:t xml:space="preserve">a título de </w:t>
      </w:r>
      <w:r w:rsidRPr="009E3E17">
        <w:rPr>
          <w:rFonts w:asciiTheme="minorHAnsi" w:hAnsiTheme="minorHAnsi" w:cs="Arial"/>
          <w:sz w:val="22"/>
          <w:lang w:val="pt-BR"/>
        </w:rPr>
        <w:t xml:space="preserve">oferta, as seguintes informações: </w:t>
      </w:r>
    </w:p>
    <w:p w14:paraId="377AF6C6" w14:textId="77777777" w:rsidR="000949FA" w:rsidRDefault="000949FA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tbl>
      <w:tblPr>
        <w:tblStyle w:val="TableNormal1"/>
        <w:tblW w:w="515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443"/>
        <w:gridCol w:w="2220"/>
        <w:gridCol w:w="1685"/>
        <w:gridCol w:w="1646"/>
      </w:tblGrid>
      <w:tr w:rsidR="000949FA" w:rsidRPr="009E3E17" w14:paraId="0A40024B" w14:textId="77777777" w:rsidTr="00F82A57">
        <w:trPr>
          <w:trHeight w:val="219"/>
        </w:trPr>
        <w:tc>
          <w:tcPr>
            <w:tcW w:w="5000" w:type="pct"/>
            <w:gridSpan w:val="4"/>
            <w:shd w:val="clear" w:color="auto" w:fill="E7E6E6"/>
          </w:tcPr>
          <w:p w14:paraId="0C21DDA0" w14:textId="0DD118DB" w:rsidR="000034F6" w:rsidRPr="009E3E17" w:rsidRDefault="000949FA" w:rsidP="009E3E17">
            <w:pPr>
              <w:pStyle w:val="TableParagraph"/>
              <w:spacing w:line="312" w:lineRule="auto"/>
              <w:ind w:left="6" w:right="2"/>
              <w:jc w:val="center"/>
              <w:rPr>
                <w:rFonts w:asciiTheme="minorHAnsi" w:hAnsiTheme="minorHAnsi" w:cs="Arial"/>
                <w:b/>
                <w:smallCaps/>
              </w:rPr>
            </w:pPr>
            <w:r w:rsidRPr="009E3E17">
              <w:rPr>
                <w:rFonts w:asciiTheme="minorHAnsi" w:hAnsiTheme="minorHAnsi" w:cs="Arial"/>
                <w:b/>
                <w:smallCaps/>
              </w:rPr>
              <w:t>Dados</w:t>
            </w:r>
            <w:r w:rsidRPr="009E3E17">
              <w:rPr>
                <w:rFonts w:asciiTheme="minorHAnsi" w:hAnsiTheme="minorHAnsi" w:cs="Arial"/>
                <w:b/>
                <w:smallCaps/>
                <w:spacing w:val="-2"/>
              </w:rPr>
              <w:t xml:space="preserve"> d</w:t>
            </w:r>
            <w:r w:rsidRPr="009E3E17">
              <w:rPr>
                <w:rFonts w:asciiTheme="minorHAnsi" w:hAnsiTheme="minorHAnsi" w:cs="Arial"/>
                <w:b/>
                <w:smallCaps/>
              </w:rPr>
              <w:t>o</w:t>
            </w:r>
            <w:r w:rsidRPr="009E3E17">
              <w:rPr>
                <w:rFonts w:asciiTheme="minorHAnsi" w:hAnsiTheme="minorHAnsi" w:cs="Arial"/>
                <w:b/>
                <w:smallCaps/>
                <w:spacing w:val="-4"/>
              </w:rPr>
              <w:t xml:space="preserve"> </w:t>
            </w:r>
            <w:r w:rsidRPr="009E3E17">
              <w:rPr>
                <w:rFonts w:asciiTheme="minorHAnsi" w:hAnsiTheme="minorHAnsi" w:cs="Arial"/>
                <w:b/>
                <w:smallCaps/>
              </w:rPr>
              <w:t>Credor Ofertante</w:t>
            </w:r>
          </w:p>
        </w:tc>
      </w:tr>
      <w:tr w:rsidR="000949FA" w:rsidRPr="009E3E17" w14:paraId="7D843C3C" w14:textId="77777777" w:rsidTr="002879D6">
        <w:trPr>
          <w:trHeight w:val="219"/>
        </w:trPr>
        <w:tc>
          <w:tcPr>
            <w:tcW w:w="1914" w:type="pct"/>
            <w:shd w:val="clear" w:color="auto" w:fill="E7E6E6"/>
          </w:tcPr>
          <w:p w14:paraId="54A4AF71" w14:textId="77777777" w:rsidR="000949FA" w:rsidRPr="009E3E17" w:rsidRDefault="000949FA" w:rsidP="009E3E17">
            <w:pPr>
              <w:pStyle w:val="TableParagraph"/>
              <w:spacing w:line="312" w:lineRule="auto"/>
              <w:ind w:left="62" w:right="62"/>
              <w:jc w:val="both"/>
              <w:rPr>
                <w:rFonts w:asciiTheme="minorHAnsi" w:hAnsiTheme="minorHAnsi" w:cs="Arial"/>
                <w:b/>
                <w:smallCaps/>
              </w:rPr>
            </w:pPr>
            <w:r w:rsidRPr="009E3E17">
              <w:rPr>
                <w:rFonts w:asciiTheme="minorHAnsi" w:hAnsiTheme="minorHAnsi" w:cs="Arial"/>
                <w:b/>
                <w:smallCaps/>
              </w:rPr>
              <w:t>Nome</w:t>
            </w:r>
            <w:r w:rsidRPr="009E3E17">
              <w:rPr>
                <w:rFonts w:asciiTheme="minorHAnsi" w:hAnsiTheme="minorHAnsi" w:cs="Arial"/>
                <w:b/>
                <w:smallCaps/>
                <w:spacing w:val="-6"/>
              </w:rPr>
              <w:t xml:space="preserve"> </w:t>
            </w:r>
            <w:r w:rsidRPr="009E3E17">
              <w:rPr>
                <w:rFonts w:asciiTheme="minorHAnsi" w:hAnsiTheme="minorHAnsi" w:cs="Arial"/>
                <w:b/>
                <w:smallCaps/>
                <w:spacing w:val="-2"/>
              </w:rPr>
              <w:t>Completo</w:t>
            </w:r>
          </w:p>
        </w:tc>
        <w:tc>
          <w:tcPr>
            <w:tcW w:w="3086" w:type="pct"/>
            <w:gridSpan w:val="3"/>
          </w:tcPr>
          <w:p w14:paraId="4CEB64BB" w14:textId="3F10B10A" w:rsidR="000949FA" w:rsidRPr="009E3E17" w:rsidRDefault="000949FA" w:rsidP="009E3E17">
            <w:pPr>
              <w:pStyle w:val="TableParagraph"/>
              <w:spacing w:line="312" w:lineRule="auto"/>
              <w:jc w:val="center"/>
              <w:rPr>
                <w:rFonts w:asciiTheme="minorHAnsi" w:hAnsiTheme="minorHAnsi" w:cs="Arial"/>
              </w:rPr>
            </w:pPr>
          </w:p>
        </w:tc>
      </w:tr>
      <w:tr w:rsidR="003C612F" w:rsidRPr="009E3E17" w14:paraId="1AD07EA1" w14:textId="77777777" w:rsidTr="002879D6">
        <w:trPr>
          <w:trHeight w:val="219"/>
        </w:trPr>
        <w:tc>
          <w:tcPr>
            <w:tcW w:w="1914" w:type="pct"/>
            <w:shd w:val="clear" w:color="auto" w:fill="E7E6E6"/>
          </w:tcPr>
          <w:p w14:paraId="081C77CE" w14:textId="5B321D92" w:rsidR="003C612F" w:rsidRPr="009E3E17" w:rsidRDefault="003C612F" w:rsidP="009E3E17">
            <w:pPr>
              <w:pStyle w:val="TableParagraph"/>
              <w:spacing w:line="312" w:lineRule="auto"/>
              <w:ind w:left="62" w:right="62"/>
              <w:jc w:val="both"/>
              <w:rPr>
                <w:rFonts w:asciiTheme="minorHAnsi" w:hAnsiTheme="minorHAnsi" w:cs="Arial"/>
                <w:b/>
                <w:smallCaps/>
              </w:rPr>
            </w:pPr>
            <w:r w:rsidRPr="009E3E17">
              <w:rPr>
                <w:rFonts w:asciiTheme="minorHAnsi" w:hAnsiTheme="minorHAnsi" w:cs="Arial"/>
                <w:b/>
                <w:smallCaps/>
              </w:rPr>
              <w:t>telefone</w:t>
            </w:r>
          </w:p>
        </w:tc>
        <w:tc>
          <w:tcPr>
            <w:tcW w:w="3086" w:type="pct"/>
            <w:gridSpan w:val="3"/>
          </w:tcPr>
          <w:p w14:paraId="472CC00D" w14:textId="7E6496BC" w:rsidR="003C612F" w:rsidRPr="009E3E17" w:rsidRDefault="003C612F" w:rsidP="009E3E17">
            <w:pPr>
              <w:pStyle w:val="TableParagraph"/>
              <w:spacing w:line="312" w:lineRule="auto"/>
              <w:jc w:val="center"/>
              <w:rPr>
                <w:rFonts w:asciiTheme="minorHAnsi" w:hAnsiTheme="minorHAnsi" w:cs="Arial"/>
              </w:rPr>
            </w:pPr>
          </w:p>
        </w:tc>
      </w:tr>
      <w:tr w:rsidR="000949FA" w:rsidRPr="009E3E17" w14:paraId="635A87C1" w14:textId="77777777" w:rsidTr="002879D6">
        <w:trPr>
          <w:trHeight w:val="326"/>
        </w:trPr>
        <w:tc>
          <w:tcPr>
            <w:tcW w:w="1914" w:type="pct"/>
            <w:shd w:val="clear" w:color="auto" w:fill="E7E6E6"/>
          </w:tcPr>
          <w:p w14:paraId="15C92405" w14:textId="77777777" w:rsidR="000949FA" w:rsidRPr="009E3E17" w:rsidRDefault="000949FA" w:rsidP="009E3E17">
            <w:pPr>
              <w:pStyle w:val="TableParagraph"/>
              <w:spacing w:line="312" w:lineRule="auto"/>
              <w:ind w:left="62" w:right="61"/>
              <w:jc w:val="both"/>
              <w:rPr>
                <w:rFonts w:asciiTheme="minorHAnsi" w:hAnsiTheme="minorHAnsi" w:cs="Arial"/>
                <w:b/>
                <w:smallCaps/>
              </w:rPr>
            </w:pPr>
            <w:r w:rsidRPr="009E3E17">
              <w:rPr>
                <w:rFonts w:asciiTheme="minorHAnsi" w:hAnsiTheme="minorHAnsi" w:cs="Arial"/>
                <w:b/>
                <w:smallCaps/>
                <w:spacing w:val="-2"/>
              </w:rPr>
              <w:t>E-</w:t>
            </w:r>
            <w:r w:rsidRPr="009E3E17">
              <w:rPr>
                <w:rFonts w:asciiTheme="minorHAnsi" w:hAnsiTheme="minorHAnsi" w:cs="Arial"/>
                <w:b/>
                <w:smallCaps/>
                <w:spacing w:val="-4"/>
              </w:rPr>
              <w:t>Mail</w:t>
            </w:r>
          </w:p>
        </w:tc>
        <w:tc>
          <w:tcPr>
            <w:tcW w:w="3086" w:type="pct"/>
            <w:gridSpan w:val="3"/>
          </w:tcPr>
          <w:p w14:paraId="60777F46" w14:textId="73F79CC9" w:rsidR="000949FA" w:rsidRPr="009E3E17" w:rsidRDefault="000949FA" w:rsidP="009E3E17">
            <w:pPr>
              <w:pStyle w:val="TableParagraph"/>
              <w:spacing w:line="312" w:lineRule="auto"/>
              <w:jc w:val="center"/>
              <w:rPr>
                <w:rFonts w:asciiTheme="minorHAnsi" w:hAnsiTheme="minorHAnsi" w:cs="Arial"/>
              </w:rPr>
            </w:pPr>
          </w:p>
        </w:tc>
      </w:tr>
      <w:tr w:rsidR="000949FA" w:rsidRPr="009E3E17" w14:paraId="4AFEEB72" w14:textId="77777777" w:rsidTr="002879D6">
        <w:trPr>
          <w:trHeight w:val="221"/>
        </w:trPr>
        <w:tc>
          <w:tcPr>
            <w:tcW w:w="1914" w:type="pct"/>
            <w:shd w:val="clear" w:color="auto" w:fill="E7E6E6"/>
          </w:tcPr>
          <w:p w14:paraId="2316E376" w14:textId="77777777" w:rsidR="000949FA" w:rsidRPr="009E3E17" w:rsidRDefault="000949FA" w:rsidP="009E3E17">
            <w:pPr>
              <w:pStyle w:val="TableParagraph"/>
              <w:spacing w:line="312" w:lineRule="auto"/>
              <w:ind w:left="62" w:right="59"/>
              <w:jc w:val="both"/>
              <w:rPr>
                <w:rFonts w:asciiTheme="minorHAnsi" w:hAnsiTheme="minorHAnsi" w:cs="Arial"/>
                <w:b/>
                <w:smallCaps/>
              </w:rPr>
            </w:pPr>
            <w:r w:rsidRPr="009E3E17">
              <w:rPr>
                <w:rFonts w:asciiTheme="minorHAnsi" w:hAnsiTheme="minorHAnsi" w:cs="Arial"/>
                <w:b/>
                <w:smallCaps/>
                <w:spacing w:val="-2"/>
              </w:rPr>
              <w:t>Cpf/Cnpj</w:t>
            </w:r>
          </w:p>
        </w:tc>
        <w:tc>
          <w:tcPr>
            <w:tcW w:w="3086" w:type="pct"/>
            <w:gridSpan w:val="3"/>
          </w:tcPr>
          <w:p w14:paraId="4020F25F" w14:textId="7D46B9D6" w:rsidR="000949FA" w:rsidRPr="009E3E17" w:rsidRDefault="000949FA" w:rsidP="009E3E17">
            <w:pPr>
              <w:pStyle w:val="TableParagraph"/>
              <w:spacing w:line="312" w:lineRule="auto"/>
              <w:jc w:val="center"/>
              <w:rPr>
                <w:rFonts w:asciiTheme="minorHAnsi" w:hAnsiTheme="minorHAnsi" w:cs="Arial"/>
              </w:rPr>
            </w:pPr>
          </w:p>
        </w:tc>
      </w:tr>
      <w:tr w:rsidR="000949FA" w:rsidRPr="009E3E17" w14:paraId="6F7124C9" w14:textId="77777777" w:rsidTr="002879D6">
        <w:trPr>
          <w:trHeight w:val="219"/>
        </w:trPr>
        <w:tc>
          <w:tcPr>
            <w:tcW w:w="1914" w:type="pct"/>
            <w:vMerge w:val="restart"/>
            <w:shd w:val="clear" w:color="auto" w:fill="E7E6E6"/>
            <w:vAlign w:val="center"/>
          </w:tcPr>
          <w:p w14:paraId="309B5273" w14:textId="77777777" w:rsidR="000949FA" w:rsidRPr="009E3E17" w:rsidRDefault="000949FA" w:rsidP="009E3E17">
            <w:pPr>
              <w:pStyle w:val="TableParagraph"/>
              <w:spacing w:line="312" w:lineRule="auto"/>
              <w:ind w:left="62" w:right="60"/>
              <w:jc w:val="both"/>
              <w:rPr>
                <w:rFonts w:asciiTheme="minorHAnsi" w:hAnsiTheme="minorHAnsi" w:cs="Arial"/>
                <w:b/>
                <w:smallCaps/>
              </w:rPr>
            </w:pPr>
            <w:r w:rsidRPr="009E3E17">
              <w:rPr>
                <w:rFonts w:asciiTheme="minorHAnsi" w:hAnsiTheme="minorHAnsi" w:cs="Arial"/>
                <w:b/>
                <w:smallCaps/>
                <w:spacing w:val="-2"/>
              </w:rPr>
              <w:t>Endereço</w:t>
            </w:r>
          </w:p>
        </w:tc>
        <w:tc>
          <w:tcPr>
            <w:tcW w:w="3086" w:type="pct"/>
            <w:gridSpan w:val="3"/>
          </w:tcPr>
          <w:p w14:paraId="51B6DE0B" w14:textId="346F566F" w:rsidR="000949FA" w:rsidRPr="009E3E17" w:rsidRDefault="000949FA" w:rsidP="009E3E17">
            <w:pPr>
              <w:pStyle w:val="TableParagraph"/>
              <w:spacing w:line="312" w:lineRule="auto"/>
              <w:jc w:val="both"/>
              <w:rPr>
                <w:rFonts w:asciiTheme="minorHAnsi" w:hAnsiTheme="minorHAnsi" w:cs="Arial"/>
              </w:rPr>
            </w:pPr>
            <w:r w:rsidRPr="009E3E17">
              <w:rPr>
                <w:rFonts w:asciiTheme="minorHAnsi" w:hAnsiTheme="minorHAnsi" w:cs="Arial"/>
              </w:rPr>
              <w:t>Rua:</w:t>
            </w:r>
            <w:r w:rsidR="004B337A" w:rsidRPr="009E3E17">
              <w:rPr>
                <w:rFonts w:asciiTheme="minorHAnsi" w:hAnsiTheme="minorHAnsi" w:cs="Arial"/>
              </w:rPr>
              <w:t xml:space="preserve"> </w:t>
            </w:r>
          </w:p>
        </w:tc>
      </w:tr>
      <w:tr w:rsidR="000949FA" w:rsidRPr="009E3E17" w14:paraId="38C17B82" w14:textId="77777777" w:rsidTr="002879D6">
        <w:trPr>
          <w:trHeight w:val="219"/>
        </w:trPr>
        <w:tc>
          <w:tcPr>
            <w:tcW w:w="1914" w:type="pct"/>
            <w:vMerge/>
            <w:shd w:val="clear" w:color="auto" w:fill="E7E6E6"/>
          </w:tcPr>
          <w:p w14:paraId="629D1639" w14:textId="77777777" w:rsidR="000949FA" w:rsidRPr="009E3E17" w:rsidRDefault="000949FA" w:rsidP="009E3E17">
            <w:pPr>
              <w:pStyle w:val="TableParagraph"/>
              <w:spacing w:line="312" w:lineRule="auto"/>
              <w:ind w:left="62" w:right="60"/>
              <w:jc w:val="both"/>
              <w:rPr>
                <w:rFonts w:asciiTheme="minorHAnsi" w:hAnsiTheme="minorHAnsi" w:cs="Arial"/>
                <w:b/>
                <w:smallCaps/>
                <w:spacing w:val="-2"/>
              </w:rPr>
            </w:pPr>
          </w:p>
        </w:tc>
        <w:tc>
          <w:tcPr>
            <w:tcW w:w="1234" w:type="pct"/>
          </w:tcPr>
          <w:p w14:paraId="3F6A756E" w14:textId="31B12741" w:rsidR="000949FA" w:rsidRPr="009E3E17" w:rsidRDefault="000949FA" w:rsidP="009E3E17">
            <w:pPr>
              <w:pStyle w:val="TableParagraph"/>
              <w:spacing w:line="312" w:lineRule="auto"/>
              <w:jc w:val="both"/>
              <w:rPr>
                <w:rFonts w:asciiTheme="minorHAnsi" w:hAnsiTheme="minorHAnsi" w:cs="Arial"/>
              </w:rPr>
            </w:pPr>
            <w:r w:rsidRPr="009E3E17">
              <w:rPr>
                <w:rFonts w:asciiTheme="minorHAnsi" w:hAnsiTheme="minorHAnsi" w:cs="Arial"/>
              </w:rPr>
              <w:t>nº:</w:t>
            </w:r>
            <w:r w:rsidR="004B337A" w:rsidRPr="009E3E17">
              <w:rPr>
                <w:rFonts w:asciiTheme="minorHAnsi" w:hAnsiTheme="minorHAnsi" w:cs="Arial"/>
              </w:rPr>
              <w:t xml:space="preserve"> </w:t>
            </w:r>
          </w:p>
        </w:tc>
        <w:tc>
          <w:tcPr>
            <w:tcW w:w="937" w:type="pct"/>
          </w:tcPr>
          <w:p w14:paraId="7227C5F0" w14:textId="5877666D" w:rsidR="000949FA" w:rsidRPr="009E3E17" w:rsidRDefault="000949FA" w:rsidP="009E3E17">
            <w:pPr>
              <w:pStyle w:val="TableParagraph"/>
              <w:spacing w:line="312" w:lineRule="auto"/>
              <w:jc w:val="both"/>
              <w:rPr>
                <w:rFonts w:asciiTheme="minorHAnsi" w:hAnsiTheme="minorHAnsi" w:cs="Arial"/>
              </w:rPr>
            </w:pPr>
            <w:r w:rsidRPr="009E3E17">
              <w:rPr>
                <w:rFonts w:asciiTheme="minorHAnsi" w:hAnsiTheme="minorHAnsi" w:cs="Arial"/>
              </w:rPr>
              <w:t>Comp.:</w:t>
            </w:r>
            <w:r w:rsidR="004B337A" w:rsidRPr="009E3E17">
              <w:rPr>
                <w:rFonts w:asciiTheme="minorHAnsi" w:hAnsiTheme="minorHAnsi" w:cs="Arial"/>
              </w:rPr>
              <w:t xml:space="preserve"> </w:t>
            </w:r>
          </w:p>
        </w:tc>
        <w:tc>
          <w:tcPr>
            <w:tcW w:w="915" w:type="pct"/>
          </w:tcPr>
          <w:p w14:paraId="7AE1853D" w14:textId="0E5BB537" w:rsidR="000949FA" w:rsidRPr="009E3E17" w:rsidRDefault="000949FA" w:rsidP="009E3E17">
            <w:pPr>
              <w:pStyle w:val="TableParagraph"/>
              <w:spacing w:line="312" w:lineRule="auto"/>
              <w:jc w:val="both"/>
              <w:rPr>
                <w:rFonts w:asciiTheme="minorHAnsi" w:hAnsiTheme="minorHAnsi" w:cs="Arial"/>
              </w:rPr>
            </w:pPr>
            <w:r w:rsidRPr="009E3E17">
              <w:rPr>
                <w:rFonts w:asciiTheme="minorHAnsi" w:hAnsiTheme="minorHAnsi" w:cs="Arial"/>
              </w:rPr>
              <w:t>Bairro:</w:t>
            </w:r>
            <w:r w:rsidR="004B337A" w:rsidRPr="009E3E17">
              <w:rPr>
                <w:rFonts w:asciiTheme="minorHAnsi" w:hAnsiTheme="minorHAnsi" w:cs="Arial"/>
                <w:lang w:val="pt-BR"/>
              </w:rPr>
              <w:t xml:space="preserve"> </w:t>
            </w:r>
          </w:p>
        </w:tc>
      </w:tr>
      <w:tr w:rsidR="000949FA" w:rsidRPr="009E3E17" w14:paraId="14410DAC" w14:textId="77777777" w:rsidTr="002879D6">
        <w:trPr>
          <w:trHeight w:val="219"/>
        </w:trPr>
        <w:tc>
          <w:tcPr>
            <w:tcW w:w="1914" w:type="pct"/>
            <w:vMerge/>
            <w:shd w:val="clear" w:color="auto" w:fill="E7E6E6"/>
          </w:tcPr>
          <w:p w14:paraId="71ABF7ED" w14:textId="77777777" w:rsidR="000949FA" w:rsidRPr="009E3E17" w:rsidRDefault="000949FA" w:rsidP="009E3E17">
            <w:pPr>
              <w:pStyle w:val="TableParagraph"/>
              <w:spacing w:line="312" w:lineRule="auto"/>
              <w:ind w:left="62" w:right="60"/>
              <w:jc w:val="both"/>
              <w:rPr>
                <w:rFonts w:asciiTheme="minorHAnsi" w:hAnsiTheme="minorHAnsi" w:cs="Arial"/>
                <w:b/>
                <w:smallCaps/>
                <w:spacing w:val="-2"/>
              </w:rPr>
            </w:pPr>
          </w:p>
        </w:tc>
        <w:tc>
          <w:tcPr>
            <w:tcW w:w="1234" w:type="pct"/>
          </w:tcPr>
          <w:p w14:paraId="6D5326CC" w14:textId="1DC7AC03" w:rsidR="000949FA" w:rsidRPr="009E3E17" w:rsidRDefault="000949FA" w:rsidP="009E3E17">
            <w:pPr>
              <w:pStyle w:val="TableParagraph"/>
              <w:spacing w:line="312" w:lineRule="auto"/>
              <w:jc w:val="both"/>
              <w:rPr>
                <w:rFonts w:asciiTheme="minorHAnsi" w:hAnsiTheme="minorHAnsi" w:cs="Arial"/>
              </w:rPr>
            </w:pPr>
            <w:r w:rsidRPr="009E3E17">
              <w:rPr>
                <w:rFonts w:asciiTheme="minorHAnsi" w:hAnsiTheme="minorHAnsi" w:cs="Arial"/>
              </w:rPr>
              <w:t>Cidade:</w:t>
            </w:r>
            <w:r w:rsidR="004B337A" w:rsidRPr="009E3E17">
              <w:rPr>
                <w:rFonts w:asciiTheme="minorHAnsi" w:hAnsiTheme="minorHAnsi" w:cs="Arial"/>
              </w:rPr>
              <w:t xml:space="preserve"> </w:t>
            </w:r>
          </w:p>
        </w:tc>
        <w:tc>
          <w:tcPr>
            <w:tcW w:w="937" w:type="pct"/>
          </w:tcPr>
          <w:p w14:paraId="2A0448F0" w14:textId="260FA0AA" w:rsidR="000949FA" w:rsidRPr="009E3E17" w:rsidRDefault="000949FA" w:rsidP="009E3E17">
            <w:pPr>
              <w:pStyle w:val="TableParagraph"/>
              <w:spacing w:line="312" w:lineRule="auto"/>
              <w:jc w:val="both"/>
              <w:rPr>
                <w:rFonts w:asciiTheme="minorHAnsi" w:hAnsiTheme="minorHAnsi" w:cs="Arial"/>
              </w:rPr>
            </w:pPr>
            <w:r w:rsidRPr="009E3E17">
              <w:rPr>
                <w:rFonts w:asciiTheme="minorHAnsi" w:hAnsiTheme="minorHAnsi" w:cs="Arial"/>
              </w:rPr>
              <w:t>Estado:</w:t>
            </w:r>
            <w:r w:rsidR="004B337A" w:rsidRPr="009E3E17">
              <w:rPr>
                <w:rFonts w:asciiTheme="minorHAnsi" w:hAnsiTheme="minorHAnsi" w:cs="Arial"/>
                <w:lang w:val="pt-BR"/>
              </w:rPr>
              <w:t xml:space="preserve"> </w:t>
            </w:r>
          </w:p>
        </w:tc>
        <w:tc>
          <w:tcPr>
            <w:tcW w:w="915" w:type="pct"/>
          </w:tcPr>
          <w:p w14:paraId="016ED72A" w14:textId="343D1525" w:rsidR="000949FA" w:rsidRPr="009E3E17" w:rsidRDefault="000949FA" w:rsidP="009E3E17">
            <w:pPr>
              <w:pStyle w:val="TableParagraph"/>
              <w:spacing w:line="312" w:lineRule="auto"/>
              <w:jc w:val="both"/>
              <w:rPr>
                <w:rFonts w:asciiTheme="minorHAnsi" w:hAnsiTheme="minorHAnsi" w:cs="Arial"/>
              </w:rPr>
            </w:pPr>
            <w:r w:rsidRPr="009E3E17">
              <w:rPr>
                <w:rFonts w:asciiTheme="minorHAnsi" w:hAnsiTheme="minorHAnsi" w:cs="Arial"/>
              </w:rPr>
              <w:t>CEP:</w:t>
            </w:r>
            <w:r w:rsidR="004B337A" w:rsidRPr="009E3E17">
              <w:rPr>
                <w:rFonts w:asciiTheme="minorHAnsi" w:hAnsiTheme="minorHAnsi" w:cs="Arial"/>
                <w:lang w:val="pt-BR"/>
              </w:rPr>
              <w:t xml:space="preserve"> </w:t>
            </w:r>
          </w:p>
        </w:tc>
      </w:tr>
      <w:tr w:rsidR="000949FA" w:rsidRPr="00735A86" w14:paraId="0C3C67C7" w14:textId="77777777" w:rsidTr="002879D6">
        <w:trPr>
          <w:trHeight w:val="398"/>
        </w:trPr>
        <w:tc>
          <w:tcPr>
            <w:tcW w:w="1914" w:type="pct"/>
            <w:shd w:val="clear" w:color="auto" w:fill="E7E6E6"/>
          </w:tcPr>
          <w:p w14:paraId="1EB647CB" w14:textId="77777777" w:rsidR="000949FA" w:rsidRPr="009E3E17" w:rsidRDefault="000949FA" w:rsidP="009E3E17">
            <w:pPr>
              <w:pStyle w:val="TableParagraph"/>
              <w:spacing w:line="312" w:lineRule="auto"/>
              <w:ind w:left="62" w:right="59"/>
              <w:jc w:val="both"/>
              <w:rPr>
                <w:rFonts w:asciiTheme="minorHAnsi" w:hAnsiTheme="minorHAnsi" w:cs="Arial"/>
                <w:b/>
                <w:smallCaps/>
              </w:rPr>
            </w:pPr>
            <w:r w:rsidRPr="009E3E17">
              <w:rPr>
                <w:rFonts w:asciiTheme="minorHAnsi" w:hAnsiTheme="minorHAnsi" w:cs="Arial"/>
                <w:b/>
                <w:smallCaps/>
              </w:rPr>
              <w:t>Nome</w:t>
            </w:r>
            <w:r w:rsidRPr="009E3E17">
              <w:rPr>
                <w:rFonts w:asciiTheme="minorHAnsi" w:hAnsiTheme="minorHAnsi" w:cs="Arial"/>
                <w:b/>
                <w:smallCaps/>
                <w:spacing w:val="-7"/>
              </w:rPr>
              <w:t xml:space="preserve"> </w:t>
            </w:r>
            <w:r w:rsidRPr="009E3E17">
              <w:rPr>
                <w:rFonts w:asciiTheme="minorHAnsi" w:hAnsiTheme="minorHAnsi" w:cs="Arial"/>
                <w:b/>
                <w:smallCaps/>
              </w:rPr>
              <w:t>do</w:t>
            </w:r>
            <w:r w:rsidRPr="009E3E17">
              <w:rPr>
                <w:rFonts w:asciiTheme="minorHAnsi" w:hAnsiTheme="minorHAnsi" w:cs="Arial"/>
                <w:b/>
                <w:smallCaps/>
                <w:spacing w:val="-5"/>
              </w:rPr>
              <w:t xml:space="preserve"> </w:t>
            </w:r>
            <w:r w:rsidRPr="009E3E17">
              <w:rPr>
                <w:rFonts w:asciiTheme="minorHAnsi" w:hAnsiTheme="minorHAnsi" w:cs="Arial"/>
                <w:b/>
                <w:smallCaps/>
                <w:spacing w:val="-2"/>
              </w:rPr>
              <w:t xml:space="preserve">Representante </w:t>
            </w:r>
            <w:r w:rsidRPr="009E3E17">
              <w:rPr>
                <w:rFonts w:asciiTheme="minorHAnsi" w:hAnsiTheme="minorHAnsi" w:cs="Arial"/>
                <w:b/>
                <w:smallCaps/>
              </w:rPr>
              <w:t>Legal</w:t>
            </w:r>
            <w:r w:rsidRPr="009E3E17">
              <w:rPr>
                <w:rFonts w:asciiTheme="minorHAnsi" w:hAnsiTheme="minorHAnsi" w:cs="Arial"/>
                <w:b/>
                <w:smallCaps/>
                <w:spacing w:val="-5"/>
              </w:rPr>
              <w:t xml:space="preserve"> </w:t>
            </w:r>
            <w:r w:rsidRPr="009E3E17">
              <w:rPr>
                <w:rFonts w:asciiTheme="minorHAnsi" w:hAnsiTheme="minorHAnsi" w:cs="Arial"/>
                <w:b/>
                <w:smallCaps/>
              </w:rPr>
              <w:t>(Se</w:t>
            </w:r>
            <w:r w:rsidRPr="009E3E17">
              <w:rPr>
                <w:rFonts w:asciiTheme="minorHAnsi" w:hAnsiTheme="minorHAnsi" w:cs="Arial"/>
                <w:b/>
                <w:smallCaps/>
                <w:spacing w:val="-3"/>
              </w:rPr>
              <w:t xml:space="preserve"> </w:t>
            </w:r>
            <w:r w:rsidRPr="009E3E17">
              <w:rPr>
                <w:rFonts w:asciiTheme="minorHAnsi" w:hAnsiTheme="minorHAnsi" w:cs="Arial"/>
                <w:b/>
                <w:smallCaps/>
              </w:rPr>
              <w:t>For</w:t>
            </w:r>
            <w:r w:rsidRPr="009E3E17">
              <w:rPr>
                <w:rFonts w:asciiTheme="minorHAnsi" w:hAnsiTheme="minorHAnsi" w:cs="Arial"/>
                <w:b/>
                <w:smallCaps/>
                <w:spacing w:val="-4"/>
              </w:rPr>
              <w:t xml:space="preserve"> </w:t>
            </w:r>
            <w:r w:rsidRPr="009E3E17">
              <w:rPr>
                <w:rFonts w:asciiTheme="minorHAnsi" w:hAnsiTheme="minorHAnsi" w:cs="Arial"/>
                <w:b/>
                <w:smallCaps/>
              </w:rPr>
              <w:t>O</w:t>
            </w:r>
            <w:r w:rsidRPr="009E3E17">
              <w:rPr>
                <w:rFonts w:asciiTheme="minorHAnsi" w:hAnsiTheme="minorHAnsi" w:cs="Arial"/>
                <w:b/>
                <w:smallCaps/>
                <w:spacing w:val="-3"/>
              </w:rPr>
              <w:t xml:space="preserve"> </w:t>
            </w:r>
            <w:r w:rsidRPr="009E3E17">
              <w:rPr>
                <w:rFonts w:asciiTheme="minorHAnsi" w:hAnsiTheme="minorHAnsi" w:cs="Arial"/>
                <w:b/>
                <w:smallCaps/>
                <w:spacing w:val="-2"/>
              </w:rPr>
              <w:t>Caso)</w:t>
            </w:r>
          </w:p>
        </w:tc>
        <w:tc>
          <w:tcPr>
            <w:tcW w:w="3086" w:type="pct"/>
            <w:gridSpan w:val="3"/>
          </w:tcPr>
          <w:p w14:paraId="51ED0096" w14:textId="266109CE" w:rsidR="000949FA" w:rsidRPr="009E3E17" w:rsidRDefault="000949FA" w:rsidP="009E3E17">
            <w:pPr>
              <w:pStyle w:val="TableParagraph"/>
              <w:spacing w:line="312" w:lineRule="auto"/>
              <w:jc w:val="center"/>
              <w:rPr>
                <w:rFonts w:asciiTheme="minorHAnsi" w:hAnsiTheme="minorHAnsi" w:cs="Arial"/>
              </w:rPr>
            </w:pPr>
          </w:p>
        </w:tc>
      </w:tr>
      <w:tr w:rsidR="000949FA" w:rsidRPr="009E3E17" w14:paraId="024ACAD4" w14:textId="77777777" w:rsidTr="002879D6">
        <w:trPr>
          <w:trHeight w:val="401"/>
        </w:trPr>
        <w:tc>
          <w:tcPr>
            <w:tcW w:w="1914" w:type="pct"/>
            <w:shd w:val="clear" w:color="auto" w:fill="E7E6E6"/>
          </w:tcPr>
          <w:p w14:paraId="04660108" w14:textId="77777777" w:rsidR="000949FA" w:rsidRPr="009E3E17" w:rsidRDefault="000949FA" w:rsidP="009E3E17">
            <w:pPr>
              <w:pStyle w:val="TableParagraph"/>
              <w:spacing w:line="312" w:lineRule="auto"/>
              <w:jc w:val="both"/>
              <w:rPr>
                <w:rFonts w:asciiTheme="minorHAnsi" w:hAnsiTheme="minorHAnsi" w:cs="Arial"/>
                <w:b/>
                <w:smallCaps/>
              </w:rPr>
            </w:pPr>
            <w:r w:rsidRPr="009E3E17">
              <w:rPr>
                <w:rFonts w:asciiTheme="minorHAnsi" w:hAnsiTheme="minorHAnsi" w:cs="Arial"/>
                <w:b/>
                <w:smallCaps/>
              </w:rPr>
              <w:t>CPF</w:t>
            </w:r>
            <w:r w:rsidRPr="009E3E17">
              <w:rPr>
                <w:rFonts w:asciiTheme="minorHAnsi" w:hAnsiTheme="minorHAnsi" w:cs="Arial"/>
                <w:b/>
                <w:smallCaps/>
                <w:spacing w:val="-12"/>
              </w:rPr>
              <w:t xml:space="preserve"> d</w:t>
            </w:r>
            <w:r w:rsidRPr="009E3E17">
              <w:rPr>
                <w:rFonts w:asciiTheme="minorHAnsi" w:hAnsiTheme="minorHAnsi" w:cs="Arial"/>
                <w:b/>
                <w:smallCaps/>
              </w:rPr>
              <w:t>o</w:t>
            </w:r>
            <w:r w:rsidRPr="009E3E17">
              <w:rPr>
                <w:rFonts w:asciiTheme="minorHAnsi" w:hAnsiTheme="minorHAnsi" w:cs="Arial"/>
                <w:b/>
                <w:smallCaps/>
                <w:spacing w:val="-11"/>
              </w:rPr>
              <w:t xml:space="preserve"> </w:t>
            </w:r>
            <w:r w:rsidRPr="009E3E17">
              <w:rPr>
                <w:rFonts w:asciiTheme="minorHAnsi" w:hAnsiTheme="minorHAnsi" w:cs="Arial"/>
                <w:b/>
                <w:smallCaps/>
              </w:rPr>
              <w:t xml:space="preserve">Representante </w:t>
            </w:r>
            <w:r w:rsidRPr="009E3E17">
              <w:rPr>
                <w:rFonts w:asciiTheme="minorHAnsi" w:hAnsiTheme="minorHAnsi" w:cs="Arial"/>
                <w:b/>
                <w:smallCaps/>
                <w:spacing w:val="-2"/>
              </w:rPr>
              <w:t>Legal</w:t>
            </w:r>
          </w:p>
        </w:tc>
        <w:tc>
          <w:tcPr>
            <w:tcW w:w="3086" w:type="pct"/>
            <w:gridSpan w:val="3"/>
          </w:tcPr>
          <w:p w14:paraId="58424B2C" w14:textId="73C1E3BF" w:rsidR="000949FA" w:rsidRPr="009E3E17" w:rsidRDefault="000949FA" w:rsidP="009E3E17">
            <w:pPr>
              <w:pStyle w:val="TableParagraph"/>
              <w:spacing w:line="312" w:lineRule="auto"/>
              <w:jc w:val="center"/>
              <w:rPr>
                <w:rFonts w:asciiTheme="minorHAnsi" w:hAnsiTheme="minorHAnsi" w:cs="Arial"/>
              </w:rPr>
            </w:pPr>
          </w:p>
        </w:tc>
      </w:tr>
    </w:tbl>
    <w:p w14:paraId="6E92ADC9" w14:textId="77777777" w:rsidR="000949FA" w:rsidRDefault="000949FA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23194039" w14:textId="77777777" w:rsidR="004A6987" w:rsidRPr="009E3E17" w:rsidRDefault="004A6987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10783A04" w14:textId="1DEC5032" w:rsidR="00794A95" w:rsidRPr="009E3E17" w:rsidRDefault="00700526" w:rsidP="009B175B">
      <w:pPr>
        <w:pStyle w:val="ListParagraph"/>
        <w:numPr>
          <w:ilvl w:val="0"/>
          <w:numId w:val="12"/>
        </w:numPr>
        <w:spacing w:after="0" w:line="312" w:lineRule="auto"/>
        <w:ind w:left="567" w:hanging="567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>Em atendimento ao disposto no Plano</w:t>
      </w:r>
      <w:r w:rsidR="004A6987">
        <w:rPr>
          <w:rFonts w:asciiTheme="minorHAnsi" w:hAnsiTheme="minorHAnsi" w:cs="Arial"/>
          <w:sz w:val="22"/>
          <w:lang w:val="pt-BR"/>
        </w:rPr>
        <w:t xml:space="preserve"> de RE</w:t>
      </w:r>
      <w:r w:rsidRPr="009E3E17">
        <w:rPr>
          <w:rFonts w:asciiTheme="minorHAnsi" w:hAnsiTheme="minorHAnsi" w:cs="Arial"/>
          <w:sz w:val="22"/>
          <w:lang w:val="pt-BR"/>
        </w:rPr>
        <w:t>, para os devidos fins, inclusive para os efeitos do Plan</w:t>
      </w:r>
      <w:r w:rsidR="007B3D20" w:rsidRPr="009E3E17">
        <w:rPr>
          <w:rFonts w:asciiTheme="minorHAnsi" w:hAnsiTheme="minorHAnsi" w:cs="Arial"/>
          <w:sz w:val="22"/>
          <w:lang w:val="pt-BR"/>
        </w:rPr>
        <w:t>o</w:t>
      </w:r>
      <w:r w:rsidR="004A6987">
        <w:rPr>
          <w:rFonts w:asciiTheme="minorHAnsi" w:hAnsiTheme="minorHAnsi" w:cs="Arial"/>
          <w:sz w:val="22"/>
          <w:lang w:val="pt-BR"/>
        </w:rPr>
        <w:t xml:space="preserve"> de RE</w:t>
      </w:r>
      <w:r w:rsidR="00794A95" w:rsidRPr="009E3E17">
        <w:rPr>
          <w:rFonts w:asciiTheme="minorHAnsi" w:hAnsiTheme="minorHAnsi" w:cs="Arial"/>
          <w:sz w:val="22"/>
          <w:lang w:val="pt-BR"/>
        </w:rPr>
        <w:t>:</w:t>
      </w:r>
    </w:p>
    <w:p w14:paraId="1014BCAD" w14:textId="77777777" w:rsidR="00794A95" w:rsidRPr="009E3E17" w:rsidRDefault="00794A95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7AF1AC72" w14:textId="1825C606" w:rsidR="00790E38" w:rsidRPr="009E3E17" w:rsidRDefault="004A6987" w:rsidP="009B175B">
      <w:pPr>
        <w:pStyle w:val="ListParagraph"/>
        <w:numPr>
          <w:ilvl w:val="1"/>
          <w:numId w:val="17"/>
        </w:numPr>
        <w:spacing w:after="0" w:line="312" w:lineRule="auto"/>
        <w:ind w:left="1134" w:hanging="567"/>
        <w:jc w:val="both"/>
        <w:rPr>
          <w:rFonts w:asciiTheme="minorHAnsi" w:hAnsiTheme="minorHAnsi" w:cs="Arial"/>
          <w:sz w:val="22"/>
          <w:lang w:val="pt-BR"/>
        </w:rPr>
      </w:pPr>
      <w:r>
        <w:rPr>
          <w:rFonts w:asciiTheme="minorHAnsi" w:hAnsiTheme="minorHAnsi" w:cs="Arial"/>
          <w:sz w:val="22"/>
          <w:lang w:val="pt-BR"/>
        </w:rPr>
        <w:t>D</w:t>
      </w:r>
      <w:r w:rsidRPr="009E3E17">
        <w:rPr>
          <w:rFonts w:asciiTheme="minorHAnsi" w:hAnsiTheme="minorHAnsi" w:cs="Arial"/>
          <w:sz w:val="22"/>
          <w:lang w:val="pt-BR"/>
        </w:rPr>
        <w:t xml:space="preserve">eclaro </w:t>
      </w:r>
      <w:r w:rsidR="00976CA7" w:rsidRPr="009E3E17">
        <w:rPr>
          <w:rFonts w:asciiTheme="minorHAnsi" w:hAnsiTheme="minorHAnsi" w:cs="Arial"/>
          <w:sz w:val="22"/>
          <w:lang w:val="pt-BR"/>
        </w:rPr>
        <w:t>ser</w:t>
      </w:r>
      <w:r w:rsidR="00700526" w:rsidRPr="009E3E17">
        <w:rPr>
          <w:rFonts w:asciiTheme="minorHAnsi" w:hAnsiTheme="minorHAnsi" w:cs="Arial"/>
          <w:sz w:val="22"/>
          <w:lang w:val="pt-BR"/>
        </w:rPr>
        <w:t xml:space="preserve"> Credor Afetado</w:t>
      </w:r>
      <w:r w:rsidR="00EE307E" w:rsidRPr="009E3E17">
        <w:rPr>
          <w:rFonts w:asciiTheme="minorHAnsi" w:hAnsiTheme="minorHAnsi" w:cs="Arial"/>
          <w:sz w:val="22"/>
          <w:lang w:val="pt-BR"/>
        </w:rPr>
        <w:t xml:space="preserve">, conforme definido na Cláusula </w:t>
      </w:r>
      <w:r w:rsidR="00976CA7" w:rsidRPr="009E3E17">
        <w:rPr>
          <w:rFonts w:asciiTheme="minorHAnsi" w:hAnsiTheme="minorHAnsi" w:cs="Arial"/>
          <w:sz w:val="22"/>
          <w:lang w:val="pt-BR"/>
        </w:rPr>
        <w:t>1.1.58</w:t>
      </w:r>
      <w:r w:rsidR="00EE307E" w:rsidRPr="009E3E17">
        <w:rPr>
          <w:rFonts w:asciiTheme="minorHAnsi" w:hAnsiTheme="minorHAnsi" w:cs="Arial"/>
          <w:sz w:val="22"/>
          <w:lang w:val="pt-BR"/>
        </w:rPr>
        <w:t xml:space="preserve"> do Plano de RE</w:t>
      </w:r>
      <w:r w:rsidR="00794A95" w:rsidRPr="009E3E17">
        <w:rPr>
          <w:rFonts w:asciiTheme="minorHAnsi" w:hAnsiTheme="minorHAnsi" w:cs="Arial"/>
          <w:sz w:val="22"/>
          <w:lang w:val="pt-BR"/>
        </w:rPr>
        <w:t>;</w:t>
      </w:r>
    </w:p>
    <w:p w14:paraId="2F70CE5E" w14:textId="77777777" w:rsidR="00190264" w:rsidRPr="009E3E17" w:rsidRDefault="00190264" w:rsidP="009E3E17">
      <w:pPr>
        <w:pStyle w:val="ListParagraph"/>
        <w:spacing w:after="0" w:line="312" w:lineRule="auto"/>
        <w:ind w:left="851"/>
        <w:jc w:val="both"/>
        <w:rPr>
          <w:rFonts w:asciiTheme="minorHAnsi" w:hAnsiTheme="minorHAnsi" w:cs="Arial"/>
          <w:sz w:val="22"/>
          <w:lang w:val="pt-BR"/>
        </w:rPr>
      </w:pPr>
    </w:p>
    <w:p w14:paraId="7E01856F" w14:textId="0295C1B9" w:rsidR="007C16B0" w:rsidRPr="009E3E17" w:rsidRDefault="004A6987" w:rsidP="009B175B">
      <w:pPr>
        <w:pStyle w:val="ListParagraph"/>
        <w:numPr>
          <w:ilvl w:val="1"/>
          <w:numId w:val="17"/>
        </w:numPr>
        <w:spacing w:after="0" w:line="312" w:lineRule="auto"/>
        <w:ind w:left="1134" w:hanging="567"/>
        <w:jc w:val="both"/>
        <w:rPr>
          <w:rFonts w:asciiTheme="minorHAnsi" w:hAnsiTheme="minorHAnsi" w:cs="Arial"/>
          <w:sz w:val="22"/>
          <w:lang w:val="pt-BR"/>
        </w:rPr>
      </w:pPr>
      <w:r>
        <w:rPr>
          <w:rFonts w:asciiTheme="minorHAnsi" w:hAnsiTheme="minorHAnsi" w:cs="Arial"/>
          <w:sz w:val="22"/>
          <w:lang w:val="pt-BR"/>
        </w:rPr>
        <w:t>D</w:t>
      </w:r>
      <w:r w:rsidRPr="009E3E17">
        <w:rPr>
          <w:rFonts w:asciiTheme="minorHAnsi" w:hAnsiTheme="minorHAnsi" w:cs="Arial"/>
          <w:sz w:val="22"/>
          <w:lang w:val="pt-BR"/>
        </w:rPr>
        <w:t xml:space="preserve">eclaro </w:t>
      </w:r>
      <w:r w:rsidR="00790E38" w:rsidRPr="009E3E17">
        <w:rPr>
          <w:rFonts w:asciiTheme="minorHAnsi" w:hAnsiTheme="minorHAnsi" w:cs="Arial"/>
          <w:sz w:val="22"/>
          <w:lang w:val="pt-BR"/>
        </w:rPr>
        <w:t xml:space="preserve">ter pleno conhecimento </w:t>
      </w:r>
      <w:r w:rsidR="00DC777F" w:rsidRPr="009E3E17">
        <w:rPr>
          <w:rFonts w:asciiTheme="minorHAnsi" w:hAnsiTheme="minorHAnsi" w:cs="Arial"/>
          <w:sz w:val="22"/>
          <w:lang w:val="pt-BR"/>
        </w:rPr>
        <w:t xml:space="preserve">de </w:t>
      </w:r>
      <w:r w:rsidR="00790E38" w:rsidRPr="009E3E17">
        <w:rPr>
          <w:rFonts w:asciiTheme="minorHAnsi" w:hAnsiTheme="minorHAnsi" w:cs="Arial"/>
          <w:sz w:val="22"/>
          <w:lang w:val="pt-BR"/>
        </w:rPr>
        <w:t xml:space="preserve">que, para </w:t>
      </w:r>
      <w:r w:rsidR="00080858" w:rsidRPr="009E3E17">
        <w:rPr>
          <w:rFonts w:asciiTheme="minorHAnsi" w:hAnsiTheme="minorHAnsi" w:cs="Arial"/>
          <w:sz w:val="22"/>
          <w:lang w:val="pt-BR"/>
        </w:rPr>
        <w:t xml:space="preserve">a Oferta de Financiamento ser considerada </w:t>
      </w:r>
      <w:r w:rsidR="00C551E5" w:rsidRPr="009E3E17">
        <w:rPr>
          <w:rFonts w:asciiTheme="minorHAnsi" w:hAnsiTheme="minorHAnsi" w:cs="Arial"/>
          <w:sz w:val="22"/>
          <w:lang w:val="pt-BR"/>
        </w:rPr>
        <w:t xml:space="preserve">regularmente </w:t>
      </w:r>
      <w:r w:rsidR="00080858" w:rsidRPr="009E3E17">
        <w:rPr>
          <w:rFonts w:asciiTheme="minorHAnsi" w:hAnsiTheme="minorHAnsi" w:cs="Arial"/>
          <w:sz w:val="22"/>
          <w:lang w:val="pt-BR"/>
        </w:rPr>
        <w:t xml:space="preserve">habilitada </w:t>
      </w:r>
      <w:r w:rsidR="00C551E5" w:rsidRPr="009E3E17">
        <w:rPr>
          <w:rFonts w:asciiTheme="minorHAnsi" w:hAnsiTheme="minorHAnsi" w:cs="Arial"/>
          <w:sz w:val="22"/>
          <w:lang w:val="pt-BR"/>
        </w:rPr>
        <w:t xml:space="preserve">para fins de </w:t>
      </w:r>
      <w:r w:rsidR="00080858" w:rsidRPr="009E3E17">
        <w:rPr>
          <w:rFonts w:asciiTheme="minorHAnsi" w:hAnsiTheme="minorHAnsi" w:cs="Arial"/>
          <w:sz w:val="22"/>
          <w:lang w:val="pt-BR"/>
        </w:rPr>
        <w:t>análise e divulgação nos termos da Cláusula 5.3.2 do Plano de RE</w:t>
      </w:r>
      <w:r w:rsidR="00790E38" w:rsidRPr="009E3E17">
        <w:rPr>
          <w:rFonts w:asciiTheme="minorHAnsi" w:hAnsiTheme="minorHAnsi" w:cs="Arial"/>
          <w:sz w:val="22"/>
          <w:lang w:val="pt-BR"/>
        </w:rPr>
        <w:t xml:space="preserve">, </w:t>
      </w:r>
      <w:r w:rsidR="0076511C" w:rsidRPr="009E3E17">
        <w:rPr>
          <w:rFonts w:asciiTheme="minorHAnsi" w:hAnsiTheme="minorHAnsi" w:cs="Arial"/>
          <w:sz w:val="22"/>
          <w:lang w:val="pt-BR"/>
        </w:rPr>
        <w:t xml:space="preserve">deverão ser encaminhados ao endereço eletrônico </w:t>
      </w:r>
      <w:r w:rsidR="00636463" w:rsidRPr="00636463">
        <w:rPr>
          <w:rFonts w:asciiTheme="minorHAnsi" w:hAnsiTheme="minorHAnsi"/>
          <w:sz w:val="22"/>
          <w:lang w:val="pt-BR"/>
        </w:rPr>
        <w:t>fundraising@ts-transmission.com</w:t>
      </w:r>
      <w:r w:rsidR="0076511C" w:rsidRPr="009E3E17">
        <w:rPr>
          <w:rFonts w:asciiTheme="minorHAnsi" w:hAnsiTheme="minorHAnsi" w:cs="Arial"/>
          <w:sz w:val="22"/>
          <w:lang w:val="pt-BR"/>
        </w:rPr>
        <w:t>, dentro do prazo estabelecido na Cláusula 5.3 do Plano de RE, os seguintes documentos:</w:t>
      </w:r>
    </w:p>
    <w:p w14:paraId="1B68EA63" w14:textId="77777777" w:rsidR="007C16B0" w:rsidRPr="009E3E17" w:rsidRDefault="007C16B0" w:rsidP="009E3E17">
      <w:pPr>
        <w:pStyle w:val="ListParagraph"/>
        <w:spacing w:after="0" w:line="312" w:lineRule="auto"/>
        <w:rPr>
          <w:rFonts w:asciiTheme="minorHAnsi" w:hAnsiTheme="minorHAnsi" w:cs="Arial"/>
          <w:sz w:val="22"/>
          <w:lang w:val="pt-BR"/>
        </w:rPr>
      </w:pPr>
    </w:p>
    <w:p w14:paraId="304F5452" w14:textId="74C1B1E0" w:rsidR="007C16B0" w:rsidRPr="009E3E17" w:rsidRDefault="000B7E97" w:rsidP="009B175B">
      <w:pPr>
        <w:pStyle w:val="ListParagraph"/>
        <w:numPr>
          <w:ilvl w:val="2"/>
          <w:numId w:val="17"/>
        </w:numPr>
        <w:spacing w:after="0" w:line="312" w:lineRule="auto"/>
        <w:ind w:left="2268" w:hanging="850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>Formulário de</w:t>
      </w:r>
      <w:r w:rsidR="00790E38" w:rsidRPr="009E3E17">
        <w:rPr>
          <w:rFonts w:asciiTheme="minorHAnsi" w:hAnsiTheme="minorHAnsi" w:cs="Arial"/>
          <w:sz w:val="22"/>
          <w:lang w:val="pt-BR"/>
        </w:rPr>
        <w:t xml:space="preserve"> Oferta de Financiamento</w:t>
      </w:r>
      <w:r w:rsidR="007C16B0" w:rsidRPr="009E3E17">
        <w:rPr>
          <w:rFonts w:asciiTheme="minorHAnsi" w:hAnsiTheme="minorHAnsi" w:cs="Arial"/>
          <w:sz w:val="22"/>
          <w:lang w:val="pt-BR"/>
        </w:rPr>
        <w:t xml:space="preserve"> preenchido e assinado; </w:t>
      </w:r>
    </w:p>
    <w:p w14:paraId="64E61821" w14:textId="77777777" w:rsidR="007C16B0" w:rsidRPr="009E3E17" w:rsidRDefault="007C16B0" w:rsidP="009B175B">
      <w:pPr>
        <w:pStyle w:val="ListParagraph"/>
        <w:spacing w:after="0" w:line="312" w:lineRule="auto"/>
        <w:ind w:left="2268" w:hanging="567"/>
        <w:jc w:val="both"/>
        <w:rPr>
          <w:rFonts w:asciiTheme="minorHAnsi" w:hAnsiTheme="minorHAnsi" w:cs="Arial"/>
          <w:sz w:val="22"/>
          <w:lang w:val="pt-BR"/>
        </w:rPr>
      </w:pPr>
    </w:p>
    <w:p w14:paraId="38504847" w14:textId="253D710D" w:rsidR="00790E38" w:rsidRPr="009E3E17" w:rsidRDefault="004F7032" w:rsidP="009B175B">
      <w:pPr>
        <w:pStyle w:val="ListParagraph"/>
        <w:numPr>
          <w:ilvl w:val="2"/>
          <w:numId w:val="17"/>
        </w:numPr>
        <w:spacing w:after="0" w:line="312" w:lineRule="auto"/>
        <w:ind w:left="2268" w:hanging="850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>Demais d</w:t>
      </w:r>
      <w:r w:rsidR="00790E38" w:rsidRPr="009E3E17">
        <w:rPr>
          <w:rFonts w:asciiTheme="minorHAnsi" w:hAnsiTheme="minorHAnsi" w:cs="Arial"/>
          <w:sz w:val="22"/>
          <w:lang w:val="pt-BR"/>
        </w:rPr>
        <w:t xml:space="preserve">ocumentos </w:t>
      </w:r>
      <w:r w:rsidR="00452705" w:rsidRPr="009E3E17">
        <w:rPr>
          <w:rFonts w:asciiTheme="minorHAnsi" w:hAnsiTheme="minorHAnsi" w:cs="Arial"/>
          <w:sz w:val="22"/>
          <w:lang w:val="pt-BR"/>
        </w:rPr>
        <w:t>listados no</w:t>
      </w:r>
      <w:r w:rsidR="004A6987">
        <w:rPr>
          <w:rFonts w:asciiTheme="minorHAnsi" w:hAnsiTheme="minorHAnsi" w:cs="Arial"/>
          <w:sz w:val="22"/>
          <w:lang w:val="pt-BR"/>
        </w:rPr>
        <w:t>s</w:t>
      </w:r>
      <w:r w:rsidR="00452705" w:rsidRPr="009E3E17">
        <w:rPr>
          <w:rFonts w:asciiTheme="minorHAnsi" w:hAnsiTheme="minorHAnsi" w:cs="Arial"/>
          <w:sz w:val="22"/>
          <w:lang w:val="pt-BR"/>
        </w:rPr>
        <w:t xml:space="preserve"> </w:t>
      </w:r>
      <w:r w:rsidR="00452705" w:rsidRPr="009E3E17">
        <w:rPr>
          <w:rFonts w:asciiTheme="minorHAnsi" w:hAnsiTheme="minorHAnsi" w:cs="Arial"/>
          <w:b/>
          <w:bCs/>
          <w:sz w:val="22"/>
          <w:lang w:val="pt-BR"/>
        </w:rPr>
        <w:t>Anexo</w:t>
      </w:r>
      <w:r w:rsidR="004A6987">
        <w:rPr>
          <w:rFonts w:asciiTheme="minorHAnsi" w:hAnsiTheme="minorHAnsi" w:cs="Arial"/>
          <w:b/>
          <w:bCs/>
          <w:sz w:val="22"/>
          <w:lang w:val="pt-BR"/>
        </w:rPr>
        <w:t>s</w:t>
      </w:r>
      <w:r w:rsidR="00452705" w:rsidRPr="009E3E17">
        <w:rPr>
          <w:rFonts w:asciiTheme="minorHAnsi" w:hAnsiTheme="minorHAnsi" w:cs="Arial"/>
          <w:b/>
          <w:bCs/>
          <w:sz w:val="22"/>
          <w:lang w:val="pt-BR"/>
        </w:rPr>
        <w:t xml:space="preserve"> I</w:t>
      </w:r>
      <w:r w:rsidR="0076511C" w:rsidRPr="009E3E17">
        <w:rPr>
          <w:rFonts w:asciiTheme="minorHAnsi" w:hAnsiTheme="minorHAnsi" w:cs="Arial"/>
          <w:b/>
          <w:bCs/>
          <w:sz w:val="22"/>
          <w:lang w:val="pt-BR"/>
        </w:rPr>
        <w:t xml:space="preserve"> e II</w:t>
      </w:r>
      <w:r w:rsidR="00452705" w:rsidRPr="009E3E17">
        <w:rPr>
          <w:rFonts w:asciiTheme="minorHAnsi" w:hAnsiTheme="minorHAnsi" w:cs="Arial"/>
          <w:sz w:val="22"/>
          <w:lang w:val="pt-BR"/>
        </w:rPr>
        <w:t xml:space="preserve"> deste Formulário de Oferta de Financiamento</w:t>
      </w:r>
      <w:r w:rsidR="007C16B0" w:rsidRPr="009E3E17">
        <w:rPr>
          <w:rFonts w:asciiTheme="minorHAnsi" w:hAnsiTheme="minorHAnsi" w:cs="Arial"/>
          <w:sz w:val="22"/>
          <w:lang w:val="pt-BR"/>
        </w:rPr>
        <w:t>.</w:t>
      </w:r>
    </w:p>
    <w:p w14:paraId="6E2F5286" w14:textId="77777777" w:rsidR="00B8084A" w:rsidRPr="009E3E17" w:rsidRDefault="00B8084A" w:rsidP="009E3E17">
      <w:pPr>
        <w:pStyle w:val="ListParagraph"/>
        <w:spacing w:after="0" w:line="312" w:lineRule="auto"/>
        <w:rPr>
          <w:rFonts w:asciiTheme="minorHAnsi" w:hAnsiTheme="minorHAnsi" w:cs="Arial"/>
          <w:sz w:val="22"/>
          <w:lang w:val="pt-BR"/>
        </w:rPr>
      </w:pPr>
    </w:p>
    <w:p w14:paraId="7FD08ECE" w14:textId="444B9B98" w:rsidR="001D739D" w:rsidRPr="009E3E17" w:rsidRDefault="004A6987" w:rsidP="009B175B">
      <w:pPr>
        <w:pStyle w:val="ListParagraph"/>
        <w:numPr>
          <w:ilvl w:val="1"/>
          <w:numId w:val="17"/>
        </w:numPr>
        <w:spacing w:after="0" w:line="312" w:lineRule="auto"/>
        <w:ind w:left="1134" w:hanging="567"/>
        <w:jc w:val="both"/>
        <w:rPr>
          <w:rFonts w:asciiTheme="minorHAnsi" w:hAnsiTheme="minorHAnsi" w:cs="Arial"/>
          <w:sz w:val="22"/>
          <w:lang w:val="pt-BR"/>
        </w:rPr>
      </w:pPr>
      <w:r>
        <w:rPr>
          <w:rFonts w:asciiTheme="minorHAnsi" w:hAnsiTheme="minorHAnsi" w:cs="Arial"/>
          <w:sz w:val="22"/>
          <w:lang w:val="pt-BR"/>
        </w:rPr>
        <w:t>D</w:t>
      </w:r>
      <w:r w:rsidRPr="009E3E17">
        <w:rPr>
          <w:rFonts w:asciiTheme="minorHAnsi" w:hAnsiTheme="minorHAnsi" w:cs="Arial"/>
          <w:sz w:val="22"/>
          <w:lang w:val="pt-BR"/>
        </w:rPr>
        <w:t xml:space="preserve">eclaro </w:t>
      </w:r>
      <w:r w:rsidR="001D739D" w:rsidRPr="009E3E17">
        <w:rPr>
          <w:rFonts w:asciiTheme="minorHAnsi" w:hAnsiTheme="minorHAnsi" w:cs="Arial"/>
          <w:sz w:val="22"/>
          <w:lang w:val="pt-BR"/>
        </w:rPr>
        <w:t>ter pleno conhecimento de que a</w:t>
      </w:r>
      <w:r w:rsidR="009E6E40" w:rsidRPr="009E3E17">
        <w:rPr>
          <w:rFonts w:asciiTheme="minorHAnsi" w:hAnsiTheme="minorHAnsi" w:cs="Arial"/>
          <w:sz w:val="22"/>
          <w:lang w:val="pt-BR"/>
        </w:rPr>
        <w:t>s</w:t>
      </w:r>
      <w:r w:rsidR="001D739D" w:rsidRPr="009E3E17">
        <w:rPr>
          <w:rFonts w:asciiTheme="minorHAnsi" w:hAnsiTheme="minorHAnsi" w:cs="Arial"/>
          <w:sz w:val="22"/>
          <w:lang w:val="pt-BR"/>
        </w:rPr>
        <w:t xml:space="preserve"> </w:t>
      </w:r>
      <w:r w:rsidR="009E6E40" w:rsidRPr="009E3E17">
        <w:rPr>
          <w:rFonts w:asciiTheme="minorHAnsi" w:hAnsiTheme="minorHAnsi" w:cs="Arial"/>
          <w:sz w:val="22"/>
          <w:lang w:val="pt-BR"/>
        </w:rPr>
        <w:t>Devedoras</w:t>
      </w:r>
      <w:r w:rsidR="001D739D" w:rsidRPr="009E3E17">
        <w:rPr>
          <w:rFonts w:asciiTheme="minorHAnsi" w:hAnsiTheme="minorHAnsi" w:cs="Arial"/>
          <w:sz w:val="22"/>
          <w:lang w:val="pt-BR"/>
        </w:rPr>
        <w:t xml:space="preserve"> não aceitar</w:t>
      </w:r>
      <w:r w:rsidR="009E6E40" w:rsidRPr="009E3E17">
        <w:rPr>
          <w:rFonts w:asciiTheme="minorHAnsi" w:hAnsiTheme="minorHAnsi" w:cs="Arial"/>
          <w:sz w:val="22"/>
          <w:lang w:val="pt-BR"/>
        </w:rPr>
        <w:t>ão</w:t>
      </w:r>
      <w:r w:rsidR="001D739D" w:rsidRPr="009E3E17">
        <w:rPr>
          <w:rFonts w:asciiTheme="minorHAnsi" w:hAnsiTheme="minorHAnsi" w:cs="Arial"/>
          <w:sz w:val="22"/>
          <w:lang w:val="pt-BR"/>
        </w:rPr>
        <w:t xml:space="preserve"> Oferta de Financiamento que contenham quaisquer alterações ou ressalvas </w:t>
      </w:r>
      <w:r>
        <w:rPr>
          <w:rFonts w:asciiTheme="minorHAnsi" w:hAnsiTheme="minorHAnsi" w:cs="Arial"/>
          <w:sz w:val="22"/>
          <w:lang w:val="pt-BR"/>
        </w:rPr>
        <w:t>à</w:t>
      </w:r>
      <w:r w:rsidRPr="009E3E17">
        <w:rPr>
          <w:rFonts w:asciiTheme="minorHAnsi" w:hAnsiTheme="minorHAnsi" w:cs="Arial"/>
          <w:sz w:val="22"/>
          <w:lang w:val="pt-BR"/>
        </w:rPr>
        <w:t xml:space="preserve">queles </w:t>
      </w:r>
      <w:r w:rsidR="001D739D" w:rsidRPr="009E3E17">
        <w:rPr>
          <w:rFonts w:asciiTheme="minorHAnsi" w:hAnsiTheme="minorHAnsi" w:cs="Arial"/>
          <w:sz w:val="22"/>
          <w:lang w:val="pt-BR"/>
        </w:rPr>
        <w:t>termos e condições constantes na Cláusula 5.1.1. do Plano de RE</w:t>
      </w:r>
      <w:r w:rsidR="00380E4C" w:rsidRPr="009E3E17">
        <w:rPr>
          <w:rFonts w:asciiTheme="minorHAnsi" w:hAnsiTheme="minorHAnsi" w:cs="Arial"/>
          <w:sz w:val="22"/>
          <w:lang w:val="pt-BR"/>
        </w:rPr>
        <w:t xml:space="preserve">, </w:t>
      </w:r>
      <w:r w:rsidR="001D739D" w:rsidRPr="009E3E17">
        <w:rPr>
          <w:rFonts w:asciiTheme="minorHAnsi" w:hAnsiTheme="minorHAnsi" w:cs="Arial"/>
          <w:sz w:val="22"/>
          <w:lang w:val="pt-BR"/>
        </w:rPr>
        <w:t>com exceção daquelas permitidas pela Cláusula 5.3.1, (i) do Plano de RE</w:t>
      </w:r>
      <w:r>
        <w:rPr>
          <w:rFonts w:asciiTheme="minorHAnsi" w:hAnsiTheme="minorHAnsi" w:cs="Arial"/>
          <w:sz w:val="22"/>
          <w:lang w:val="pt-BR"/>
        </w:rPr>
        <w:t xml:space="preserve"> —</w:t>
      </w:r>
      <w:r w:rsidR="001D739D" w:rsidRPr="009E3E17">
        <w:rPr>
          <w:rFonts w:asciiTheme="minorHAnsi" w:hAnsiTheme="minorHAnsi" w:cs="Arial"/>
          <w:sz w:val="22"/>
          <w:lang w:val="pt-BR"/>
        </w:rPr>
        <w:t xml:space="preserve"> a saber, taxa de juros menores </w:t>
      </w:r>
      <w:r w:rsidR="001D739D" w:rsidRPr="009E3E17">
        <w:rPr>
          <w:rFonts w:asciiTheme="minorHAnsi" w:hAnsiTheme="minorHAnsi" w:cs="Arial"/>
          <w:sz w:val="22"/>
          <w:lang w:val="pt-BR"/>
        </w:rPr>
        <w:lastRenderedPageBreak/>
        <w:t xml:space="preserve">e/ou data de vencimento mais longa que aquelas </w:t>
      </w:r>
      <w:r>
        <w:rPr>
          <w:rFonts w:asciiTheme="minorHAnsi" w:hAnsiTheme="minorHAnsi" w:cs="Arial"/>
          <w:sz w:val="22"/>
          <w:lang w:val="pt-BR"/>
        </w:rPr>
        <w:t xml:space="preserve">previstas </w:t>
      </w:r>
      <w:r w:rsidR="001D739D" w:rsidRPr="009E3E17">
        <w:rPr>
          <w:rFonts w:asciiTheme="minorHAnsi" w:hAnsiTheme="minorHAnsi" w:cs="Arial"/>
          <w:sz w:val="22"/>
          <w:lang w:val="pt-BR"/>
        </w:rPr>
        <w:t xml:space="preserve">na Cláusula 5.1.1 do Plano de RE.  </w:t>
      </w:r>
    </w:p>
    <w:p w14:paraId="4115A4BE" w14:textId="77777777" w:rsidR="001D739D" w:rsidRPr="009E3E17" w:rsidRDefault="001D739D" w:rsidP="009E3E17">
      <w:pPr>
        <w:pStyle w:val="ListParagraph"/>
        <w:spacing w:after="0" w:line="312" w:lineRule="auto"/>
        <w:ind w:left="851"/>
        <w:jc w:val="both"/>
        <w:rPr>
          <w:rFonts w:asciiTheme="minorHAnsi" w:hAnsiTheme="minorHAnsi" w:cs="Arial"/>
          <w:sz w:val="22"/>
          <w:lang w:val="pt-BR"/>
        </w:rPr>
      </w:pPr>
    </w:p>
    <w:p w14:paraId="29CA72DD" w14:textId="239CFD52" w:rsidR="00190264" w:rsidRPr="009E3E17" w:rsidRDefault="004A6987" w:rsidP="009B175B">
      <w:pPr>
        <w:pStyle w:val="ListParagraph"/>
        <w:numPr>
          <w:ilvl w:val="1"/>
          <w:numId w:val="17"/>
        </w:numPr>
        <w:spacing w:after="0" w:line="312" w:lineRule="auto"/>
        <w:ind w:left="1134" w:hanging="567"/>
        <w:jc w:val="both"/>
        <w:rPr>
          <w:rFonts w:asciiTheme="minorHAnsi" w:hAnsiTheme="minorHAnsi" w:cs="Arial"/>
          <w:sz w:val="22"/>
          <w:lang w:val="pt-BR"/>
        </w:rPr>
      </w:pPr>
      <w:r>
        <w:rPr>
          <w:rFonts w:asciiTheme="minorHAnsi" w:hAnsiTheme="minorHAnsi" w:cs="Arial"/>
          <w:sz w:val="22"/>
          <w:lang w:val="pt-BR"/>
        </w:rPr>
        <w:t>D</w:t>
      </w:r>
      <w:r w:rsidRPr="009E3E17">
        <w:rPr>
          <w:rFonts w:asciiTheme="minorHAnsi" w:hAnsiTheme="minorHAnsi" w:cs="Arial"/>
          <w:sz w:val="22"/>
          <w:lang w:val="pt-BR"/>
        </w:rPr>
        <w:t xml:space="preserve">eclaro </w:t>
      </w:r>
      <w:r w:rsidR="00190264" w:rsidRPr="009E3E17">
        <w:rPr>
          <w:rFonts w:asciiTheme="minorHAnsi" w:hAnsiTheme="minorHAnsi" w:cs="Arial"/>
          <w:sz w:val="22"/>
          <w:lang w:val="pt-BR"/>
        </w:rPr>
        <w:t xml:space="preserve">ter pleno conhecimento </w:t>
      </w:r>
      <w:r>
        <w:rPr>
          <w:rFonts w:asciiTheme="minorHAnsi" w:hAnsiTheme="minorHAnsi" w:cs="Arial"/>
          <w:sz w:val="22"/>
          <w:lang w:val="pt-BR"/>
        </w:rPr>
        <w:t xml:space="preserve">dos — </w:t>
      </w:r>
      <w:r w:rsidR="00190264" w:rsidRPr="009E3E17">
        <w:rPr>
          <w:rFonts w:asciiTheme="minorHAnsi" w:hAnsiTheme="minorHAnsi" w:cs="Arial"/>
          <w:sz w:val="22"/>
          <w:lang w:val="pt-BR"/>
        </w:rPr>
        <w:t xml:space="preserve">e manifesto minha expressa, irrevogável e irretratável concordância com os </w:t>
      </w:r>
      <w:r>
        <w:rPr>
          <w:rFonts w:asciiTheme="minorHAnsi" w:hAnsiTheme="minorHAnsi" w:cs="Arial"/>
          <w:sz w:val="22"/>
          <w:lang w:val="pt-BR"/>
        </w:rPr>
        <w:t xml:space="preserve">— </w:t>
      </w:r>
      <w:r w:rsidR="00190264" w:rsidRPr="009E3E17">
        <w:rPr>
          <w:rFonts w:asciiTheme="minorHAnsi" w:hAnsiTheme="minorHAnsi" w:cs="Arial"/>
          <w:sz w:val="22"/>
          <w:lang w:val="pt-BR"/>
        </w:rPr>
        <w:t xml:space="preserve">termos e condições da Oferta de Financiamento previstos na Cláusula 5.1.1 e seguintes do Plano de RE, conforme detalhados no </w:t>
      </w:r>
      <w:r w:rsidR="00190264" w:rsidRPr="009B175B">
        <w:rPr>
          <w:rFonts w:asciiTheme="minorHAnsi" w:hAnsiTheme="minorHAnsi" w:cs="Arial"/>
          <w:b/>
          <w:bCs/>
          <w:sz w:val="22"/>
          <w:lang w:val="pt-BR"/>
        </w:rPr>
        <w:t>Anexo II</w:t>
      </w:r>
      <w:r w:rsidR="00190264" w:rsidRPr="009E3E17">
        <w:rPr>
          <w:rFonts w:asciiTheme="minorHAnsi" w:hAnsiTheme="minorHAnsi" w:cs="Arial"/>
          <w:sz w:val="22"/>
          <w:lang w:val="pt-BR"/>
        </w:rPr>
        <w:t xml:space="preserve"> deste Formulário; </w:t>
      </w:r>
    </w:p>
    <w:p w14:paraId="0586910E" w14:textId="77777777" w:rsidR="00380E4C" w:rsidRPr="009E3E17" w:rsidRDefault="00380E4C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1E0585C1" w14:textId="58AF0A3B" w:rsidR="00A93176" w:rsidRPr="009E3E17" w:rsidRDefault="004A6987" w:rsidP="009B175B">
      <w:pPr>
        <w:pStyle w:val="ListParagraph"/>
        <w:numPr>
          <w:ilvl w:val="1"/>
          <w:numId w:val="17"/>
        </w:numPr>
        <w:spacing w:after="0" w:line="312" w:lineRule="auto"/>
        <w:ind w:left="1134" w:hanging="567"/>
        <w:jc w:val="both"/>
        <w:rPr>
          <w:rFonts w:asciiTheme="minorHAnsi" w:hAnsiTheme="minorHAnsi" w:cs="Arial"/>
          <w:sz w:val="22"/>
          <w:lang w:val="pt-BR"/>
        </w:rPr>
      </w:pPr>
      <w:r>
        <w:rPr>
          <w:rFonts w:asciiTheme="minorHAnsi" w:hAnsiTheme="minorHAnsi" w:cs="Arial"/>
          <w:sz w:val="22"/>
          <w:lang w:val="pt-BR"/>
        </w:rPr>
        <w:t>R</w:t>
      </w:r>
      <w:r w:rsidRPr="009E3E17">
        <w:rPr>
          <w:rFonts w:asciiTheme="minorHAnsi" w:hAnsiTheme="minorHAnsi" w:cs="Arial"/>
          <w:sz w:val="22"/>
          <w:lang w:val="pt-BR"/>
        </w:rPr>
        <w:t xml:space="preserve">econheço </w:t>
      </w:r>
      <w:r w:rsidR="002D1E7D" w:rsidRPr="009E3E17">
        <w:rPr>
          <w:rFonts w:asciiTheme="minorHAnsi" w:hAnsiTheme="minorHAnsi" w:cs="Arial"/>
          <w:sz w:val="22"/>
          <w:lang w:val="pt-BR"/>
        </w:rPr>
        <w:t xml:space="preserve">que a Oferta de Financiamento ora apresentada observa integralmente e incorpora, para todos os fins, os termos e condições </w:t>
      </w:r>
      <w:r w:rsidR="00D4067E" w:rsidRPr="009E3E17">
        <w:rPr>
          <w:rFonts w:asciiTheme="minorHAnsi" w:hAnsiTheme="minorHAnsi" w:cs="Arial"/>
          <w:sz w:val="22"/>
          <w:lang w:val="pt-BR"/>
        </w:rPr>
        <w:t>previstos</w:t>
      </w:r>
      <w:r w:rsidR="002D1E7D" w:rsidRPr="009E3E17">
        <w:rPr>
          <w:rFonts w:asciiTheme="minorHAnsi" w:hAnsiTheme="minorHAnsi" w:cs="Arial"/>
          <w:sz w:val="22"/>
          <w:lang w:val="pt-BR"/>
        </w:rPr>
        <w:t xml:space="preserve"> na Cláusula 5.1.1 do Plano de RE.</w:t>
      </w:r>
      <w:r w:rsidR="007F7BAF" w:rsidRPr="009E3E17">
        <w:rPr>
          <w:rFonts w:asciiTheme="minorHAnsi" w:hAnsiTheme="minorHAnsi" w:cs="Arial"/>
          <w:sz w:val="22"/>
          <w:lang w:val="pt-BR"/>
        </w:rPr>
        <w:t xml:space="preserve"> </w:t>
      </w:r>
    </w:p>
    <w:p w14:paraId="0905E925" w14:textId="77777777" w:rsidR="002D1E7D" w:rsidRPr="009E3E17" w:rsidRDefault="002D1E7D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4CF19D2A" w14:textId="3DFB3FEE" w:rsidR="0035728A" w:rsidRPr="009E3E17" w:rsidRDefault="00A3223B" w:rsidP="009B175B">
      <w:pPr>
        <w:pStyle w:val="ListParagraph"/>
        <w:numPr>
          <w:ilvl w:val="0"/>
          <w:numId w:val="12"/>
        </w:numPr>
        <w:spacing w:after="0" w:line="312" w:lineRule="auto"/>
        <w:ind w:left="567" w:hanging="567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>Na qualidade de</w:t>
      </w:r>
      <w:r w:rsidR="004037C0" w:rsidRPr="009E3E17">
        <w:rPr>
          <w:rFonts w:asciiTheme="minorHAnsi" w:hAnsiTheme="minorHAnsi" w:cs="Arial"/>
          <w:sz w:val="22"/>
          <w:lang w:val="pt-BR"/>
        </w:rPr>
        <w:t xml:space="preserve"> Credor Ofertante, </w:t>
      </w:r>
      <w:r w:rsidR="00700526" w:rsidRPr="009E3E17">
        <w:rPr>
          <w:rFonts w:asciiTheme="minorHAnsi" w:hAnsiTheme="minorHAnsi" w:cs="Arial"/>
          <w:sz w:val="22"/>
          <w:lang w:val="pt-BR"/>
        </w:rPr>
        <w:t>por livre e espontânea vontade, opt</w:t>
      </w:r>
      <w:r w:rsidRPr="009E3E17">
        <w:rPr>
          <w:rFonts w:asciiTheme="minorHAnsi" w:hAnsiTheme="minorHAnsi" w:cs="Arial"/>
          <w:sz w:val="22"/>
          <w:lang w:val="pt-BR"/>
        </w:rPr>
        <w:t>o</w:t>
      </w:r>
      <w:r w:rsidR="00700526" w:rsidRPr="009E3E17">
        <w:rPr>
          <w:rFonts w:asciiTheme="minorHAnsi" w:hAnsiTheme="minorHAnsi" w:cs="Arial"/>
          <w:sz w:val="22"/>
          <w:lang w:val="pt-BR"/>
        </w:rPr>
        <w:t xml:space="preserve"> por apresentar a </w:t>
      </w:r>
      <w:r w:rsidR="00A543F3" w:rsidRPr="009E3E17">
        <w:rPr>
          <w:rFonts w:asciiTheme="minorHAnsi" w:hAnsiTheme="minorHAnsi" w:cs="Arial"/>
          <w:sz w:val="22"/>
          <w:lang w:val="pt-BR"/>
        </w:rPr>
        <w:t xml:space="preserve">Oferta de Financiamento </w:t>
      </w:r>
      <w:r w:rsidR="00700526" w:rsidRPr="009E3E17">
        <w:rPr>
          <w:rFonts w:asciiTheme="minorHAnsi" w:hAnsiTheme="minorHAnsi" w:cs="Arial"/>
          <w:sz w:val="22"/>
          <w:lang w:val="pt-BR"/>
        </w:rPr>
        <w:t>vinculante</w:t>
      </w:r>
      <w:r w:rsidR="004037C0" w:rsidRPr="009E3E17">
        <w:rPr>
          <w:rFonts w:asciiTheme="minorHAnsi" w:hAnsiTheme="minorHAnsi" w:cs="Arial"/>
          <w:sz w:val="22"/>
          <w:lang w:val="pt-BR"/>
        </w:rPr>
        <w:t xml:space="preserve"> discriminada no quadro abaixo</w:t>
      </w:r>
      <w:r w:rsidR="00700526" w:rsidRPr="009E3E17">
        <w:rPr>
          <w:rFonts w:asciiTheme="minorHAnsi" w:hAnsiTheme="minorHAnsi" w:cs="Arial"/>
          <w:sz w:val="22"/>
          <w:lang w:val="pt-BR"/>
        </w:rPr>
        <w:t xml:space="preserve">, irrevogável e irretratável, </w:t>
      </w:r>
      <w:r w:rsidR="00102831" w:rsidRPr="009E3E17">
        <w:rPr>
          <w:rFonts w:asciiTheme="minorHAnsi" w:hAnsiTheme="minorHAnsi" w:cs="Arial"/>
          <w:sz w:val="22"/>
          <w:lang w:val="pt-BR"/>
        </w:rPr>
        <w:t xml:space="preserve">me </w:t>
      </w:r>
      <w:r w:rsidR="00700526" w:rsidRPr="009E3E17">
        <w:rPr>
          <w:rFonts w:asciiTheme="minorHAnsi" w:hAnsiTheme="minorHAnsi" w:cs="Arial"/>
          <w:sz w:val="22"/>
          <w:lang w:val="pt-BR"/>
        </w:rPr>
        <w:t>comprometendo, ainda, a observar as condições e regras específicas aplicáveis à participação nas propostas de Oferta de Financiamento</w:t>
      </w:r>
      <w:r w:rsidR="004B337A" w:rsidRPr="009E3E17">
        <w:rPr>
          <w:rFonts w:asciiTheme="minorHAnsi" w:hAnsiTheme="minorHAnsi" w:cs="Arial"/>
          <w:sz w:val="22"/>
          <w:lang w:val="pt-BR"/>
        </w:rPr>
        <w:t>, nos termos da</w:t>
      </w:r>
      <w:r w:rsidR="001F262B" w:rsidRPr="009E3E17">
        <w:rPr>
          <w:rFonts w:asciiTheme="minorHAnsi" w:hAnsiTheme="minorHAnsi" w:cs="Arial"/>
          <w:sz w:val="22"/>
          <w:lang w:val="pt-BR"/>
        </w:rPr>
        <w:t>s</w:t>
      </w:r>
      <w:r w:rsidR="004B337A" w:rsidRPr="009E3E17">
        <w:rPr>
          <w:rFonts w:asciiTheme="minorHAnsi" w:hAnsiTheme="minorHAnsi" w:cs="Arial"/>
          <w:sz w:val="22"/>
          <w:lang w:val="pt-BR"/>
        </w:rPr>
        <w:t xml:space="preserve"> </w:t>
      </w:r>
      <w:r w:rsidR="001F262B" w:rsidRPr="009E3E17">
        <w:rPr>
          <w:rFonts w:asciiTheme="minorHAnsi" w:hAnsiTheme="minorHAnsi" w:cs="Arial"/>
          <w:sz w:val="22"/>
          <w:lang w:val="pt-BR"/>
        </w:rPr>
        <w:t>C</w:t>
      </w:r>
      <w:r w:rsidR="004B337A" w:rsidRPr="009E3E17">
        <w:rPr>
          <w:rFonts w:asciiTheme="minorHAnsi" w:hAnsiTheme="minorHAnsi" w:cs="Arial"/>
          <w:sz w:val="22"/>
          <w:lang w:val="pt-BR"/>
        </w:rPr>
        <w:t>láusula</w:t>
      </w:r>
      <w:r w:rsidR="001F262B" w:rsidRPr="009E3E17">
        <w:rPr>
          <w:rFonts w:asciiTheme="minorHAnsi" w:hAnsiTheme="minorHAnsi" w:cs="Arial"/>
          <w:sz w:val="22"/>
          <w:lang w:val="pt-BR"/>
        </w:rPr>
        <w:t xml:space="preserve">s 5.1.1 e </w:t>
      </w:r>
      <w:r w:rsidR="004B337A" w:rsidRPr="009E3E17">
        <w:rPr>
          <w:rFonts w:asciiTheme="minorHAnsi" w:hAnsiTheme="minorHAnsi" w:cs="Arial"/>
          <w:sz w:val="22"/>
          <w:lang w:val="pt-BR"/>
        </w:rPr>
        <w:t xml:space="preserve">5.3 e seguintes do Plano de RE. </w:t>
      </w:r>
    </w:p>
    <w:p w14:paraId="211C3A6A" w14:textId="77777777" w:rsidR="000856DF" w:rsidRPr="009E3E17" w:rsidRDefault="000856DF" w:rsidP="009E3E17">
      <w:pPr>
        <w:pStyle w:val="ListParagraph"/>
        <w:spacing w:after="0" w:line="312" w:lineRule="auto"/>
        <w:ind w:left="284"/>
        <w:jc w:val="both"/>
        <w:rPr>
          <w:rFonts w:asciiTheme="minorHAnsi" w:hAnsiTheme="minorHAnsi" w:cs="Arial"/>
          <w:sz w:val="22"/>
          <w:lang w:val="pt-BR"/>
        </w:rPr>
      </w:pPr>
    </w:p>
    <w:tbl>
      <w:tblPr>
        <w:tblStyle w:val="TableNormal1"/>
        <w:tblW w:w="509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409"/>
        <w:gridCol w:w="5491"/>
      </w:tblGrid>
      <w:tr w:rsidR="00686FD3" w:rsidRPr="00735A86" w14:paraId="2312D67D" w14:textId="77777777" w:rsidTr="001F262B">
        <w:trPr>
          <w:trHeight w:val="473"/>
        </w:trPr>
        <w:tc>
          <w:tcPr>
            <w:tcW w:w="5000" w:type="pct"/>
            <w:gridSpan w:val="2"/>
            <w:shd w:val="clear" w:color="auto" w:fill="D0CECE"/>
            <w:vAlign w:val="center"/>
          </w:tcPr>
          <w:p w14:paraId="144E8361" w14:textId="009CC470" w:rsidR="00686FD3" w:rsidRPr="009E3E17" w:rsidRDefault="00686FD3" w:rsidP="001E06DB">
            <w:pPr>
              <w:pStyle w:val="TableParagraph"/>
              <w:ind w:left="6"/>
              <w:jc w:val="center"/>
              <w:rPr>
                <w:rFonts w:asciiTheme="minorHAnsi" w:hAnsiTheme="minorHAnsi" w:cs="Arial"/>
                <w:b/>
                <w:smallCaps/>
              </w:rPr>
            </w:pPr>
            <w:r w:rsidRPr="009E3E17">
              <w:rPr>
                <w:rFonts w:asciiTheme="minorHAnsi" w:hAnsiTheme="minorHAnsi" w:cs="Arial"/>
                <w:b/>
                <w:smallCaps/>
              </w:rPr>
              <w:t>Dados da Oferta de Financiamento</w:t>
            </w:r>
          </w:p>
        </w:tc>
      </w:tr>
      <w:tr w:rsidR="00686FD3" w:rsidRPr="00735A86" w14:paraId="48CEEDAD" w14:textId="77777777" w:rsidTr="00EE4D83">
        <w:trPr>
          <w:trHeight w:val="731"/>
        </w:trPr>
        <w:tc>
          <w:tcPr>
            <w:tcW w:w="1915" w:type="pct"/>
            <w:shd w:val="clear" w:color="auto" w:fill="D0CECE"/>
          </w:tcPr>
          <w:p w14:paraId="11247394" w14:textId="29F0A1F7" w:rsidR="00686FD3" w:rsidRPr="009E3E17" w:rsidRDefault="00686FD3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/>
                <w:smallCaps/>
              </w:rPr>
            </w:pPr>
            <w:r w:rsidRPr="009E3E17">
              <w:rPr>
                <w:rFonts w:asciiTheme="minorHAnsi" w:hAnsiTheme="minorHAnsi" w:cs="Arial"/>
                <w:b/>
                <w:smallCaps/>
              </w:rPr>
              <w:t>Valor do Financiamento Ofertado</w:t>
            </w:r>
            <w:r w:rsidR="00D87DB4" w:rsidRPr="009E3E17">
              <w:rPr>
                <w:rFonts w:asciiTheme="minorHAnsi" w:hAnsiTheme="minorHAnsi" w:cs="Arial"/>
                <w:b/>
                <w:smallCaps/>
              </w:rPr>
              <w:t>*</w:t>
            </w:r>
          </w:p>
          <w:p w14:paraId="450C2F86" w14:textId="77777777" w:rsidR="005128D9" w:rsidRPr="009B43C9" w:rsidRDefault="005128D9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/>
                <w:smallCaps/>
                <w:sz w:val="10"/>
                <w:szCs w:val="10"/>
              </w:rPr>
            </w:pPr>
          </w:p>
          <w:p w14:paraId="17BC5F45" w14:textId="77777777" w:rsidR="000B5BED" w:rsidRPr="009E3E17" w:rsidRDefault="00D87DB4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/>
                <w:smallCaps/>
                <w:color w:val="EE0000"/>
              </w:rPr>
            </w:pPr>
            <w:r w:rsidRPr="009E3E17">
              <w:rPr>
                <w:rFonts w:asciiTheme="minorHAnsi" w:hAnsiTheme="minorHAnsi" w:cs="Arial"/>
                <w:b/>
                <w:smallCaps/>
                <w:color w:val="EE0000"/>
              </w:rPr>
              <w:t>*</w:t>
            </w:r>
            <w:r w:rsidR="00A662EC" w:rsidRPr="009E3E17">
              <w:rPr>
                <w:rFonts w:asciiTheme="minorHAnsi" w:hAnsiTheme="minorHAnsi" w:cs="Arial"/>
                <w:b/>
                <w:smallCaps/>
                <w:color w:val="EE0000"/>
              </w:rPr>
              <w:t>Prenchimento obrigatório.</w:t>
            </w:r>
            <w:r w:rsidR="000B5BED" w:rsidRPr="009E3E17">
              <w:rPr>
                <w:rFonts w:asciiTheme="minorHAnsi" w:hAnsiTheme="minorHAnsi" w:cs="Arial"/>
                <w:b/>
                <w:smallCaps/>
                <w:color w:val="EE0000"/>
              </w:rPr>
              <w:t xml:space="preserve"> </w:t>
            </w:r>
          </w:p>
          <w:p w14:paraId="73032ACE" w14:textId="77777777" w:rsidR="000B5BED" w:rsidRPr="009B43C9" w:rsidRDefault="000B5BED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Cs/>
                <w:smallCaps/>
                <w:sz w:val="10"/>
                <w:szCs w:val="10"/>
              </w:rPr>
            </w:pPr>
          </w:p>
          <w:p w14:paraId="3C27B823" w14:textId="1C046F8A" w:rsidR="00D87DB4" w:rsidRPr="009E3E17" w:rsidRDefault="000B5BED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Cs/>
                <w:smallCaps/>
              </w:rPr>
            </w:pPr>
            <w:r w:rsidRPr="009E3E17">
              <w:rPr>
                <w:rFonts w:asciiTheme="minorHAnsi" w:hAnsiTheme="minorHAnsi" w:cs="Arial"/>
                <w:bCs/>
                <w:smallCaps/>
              </w:rPr>
              <w:t>O</w:t>
            </w:r>
            <w:r w:rsidR="009C4AE9" w:rsidRPr="009E3E17">
              <w:rPr>
                <w:rFonts w:asciiTheme="minorHAnsi" w:hAnsiTheme="minorHAnsi" w:cs="Arial"/>
                <w:bCs/>
                <w:smallCaps/>
              </w:rPr>
              <w:t xml:space="preserve"> valor principal </w:t>
            </w:r>
            <w:r w:rsidR="00463A52" w:rsidRPr="009E3E17">
              <w:rPr>
                <w:rFonts w:asciiTheme="minorHAnsi" w:hAnsiTheme="minorHAnsi" w:cs="Arial"/>
                <w:bCs/>
                <w:smallCaps/>
              </w:rPr>
              <w:t xml:space="preserve">do Financiamento Ofertado </w:t>
            </w:r>
            <w:r w:rsidR="00623EFE" w:rsidRPr="009E3E17">
              <w:rPr>
                <w:rFonts w:asciiTheme="minorHAnsi" w:hAnsiTheme="minorHAnsi" w:cs="Arial"/>
                <w:bCs/>
                <w:smallCaps/>
              </w:rPr>
              <w:t>deverá ser</w:t>
            </w:r>
            <w:r w:rsidR="009C4AE9" w:rsidRPr="009E3E17">
              <w:rPr>
                <w:rFonts w:asciiTheme="minorHAnsi" w:hAnsiTheme="minorHAnsi" w:cs="Arial"/>
                <w:bCs/>
                <w:smallCaps/>
              </w:rPr>
              <w:t xml:space="preserve">, no mínimo, R$ 140.000.000,00 e no máximo R$ 200.000.000,00, conforme Cláusula </w:t>
            </w:r>
            <w:r w:rsidR="00BF26B2" w:rsidRPr="009E3E17">
              <w:rPr>
                <w:rFonts w:asciiTheme="minorHAnsi" w:hAnsiTheme="minorHAnsi" w:cs="Arial"/>
                <w:bCs/>
                <w:smallCaps/>
              </w:rPr>
              <w:t>5.1.1.3 do Plano de RE.</w:t>
            </w:r>
          </w:p>
          <w:p w14:paraId="24BB405F" w14:textId="5B8E13D9" w:rsidR="000B5BED" w:rsidRPr="009B43C9" w:rsidRDefault="000B5BED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Cs/>
                <w:smallCaps/>
                <w:sz w:val="10"/>
                <w:szCs w:val="10"/>
              </w:rPr>
            </w:pPr>
          </w:p>
        </w:tc>
        <w:tc>
          <w:tcPr>
            <w:tcW w:w="3085" w:type="pct"/>
          </w:tcPr>
          <w:p w14:paraId="3EA13083" w14:textId="77777777" w:rsidR="00686FD3" w:rsidRPr="009E3E17" w:rsidRDefault="00686FD3" w:rsidP="001E06DB">
            <w:pPr>
              <w:pStyle w:val="TableParagraph"/>
              <w:jc w:val="center"/>
              <w:rPr>
                <w:rFonts w:asciiTheme="minorHAnsi" w:hAnsiTheme="minorHAnsi" w:cs="Arial"/>
              </w:rPr>
            </w:pPr>
          </w:p>
        </w:tc>
      </w:tr>
      <w:tr w:rsidR="00686FD3" w:rsidRPr="00925C1B" w14:paraId="00C12AD6" w14:textId="77777777" w:rsidTr="00EE4D83">
        <w:trPr>
          <w:trHeight w:val="731"/>
        </w:trPr>
        <w:tc>
          <w:tcPr>
            <w:tcW w:w="1915" w:type="pct"/>
            <w:shd w:val="clear" w:color="auto" w:fill="D0CECE"/>
          </w:tcPr>
          <w:p w14:paraId="439A7A27" w14:textId="6D58DA68" w:rsidR="00686FD3" w:rsidRPr="009E3E17" w:rsidRDefault="00686FD3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/>
                <w:smallCaps/>
              </w:rPr>
            </w:pPr>
            <w:r w:rsidRPr="009E3E17">
              <w:rPr>
                <w:rFonts w:asciiTheme="minorHAnsi" w:hAnsiTheme="minorHAnsi" w:cs="Arial"/>
                <w:b/>
                <w:smallCaps/>
              </w:rPr>
              <w:t>taxa de juros</w:t>
            </w:r>
            <w:r w:rsidR="00F655C6" w:rsidRPr="009E3E17">
              <w:rPr>
                <w:rFonts w:asciiTheme="minorHAnsi" w:hAnsiTheme="minorHAnsi" w:cs="Arial"/>
                <w:b/>
                <w:smallCaps/>
              </w:rPr>
              <w:t>*</w:t>
            </w:r>
          </w:p>
          <w:p w14:paraId="1D98750C" w14:textId="77777777" w:rsidR="005128D9" w:rsidRPr="009B43C9" w:rsidRDefault="005128D9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/>
                <w:smallCaps/>
                <w:sz w:val="10"/>
                <w:szCs w:val="10"/>
              </w:rPr>
            </w:pPr>
          </w:p>
          <w:p w14:paraId="1BDF8EE2" w14:textId="787192D0" w:rsidR="000B5BED" w:rsidRPr="009E3E17" w:rsidRDefault="00F655C6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/>
                <w:smallCaps/>
                <w:color w:val="EE0000"/>
              </w:rPr>
            </w:pPr>
            <w:r w:rsidRPr="009E3E17">
              <w:rPr>
                <w:rFonts w:asciiTheme="minorHAnsi" w:hAnsiTheme="minorHAnsi" w:cs="Arial"/>
                <w:b/>
                <w:smallCaps/>
                <w:color w:val="EE0000"/>
              </w:rPr>
              <w:t>*</w:t>
            </w:r>
            <w:r w:rsidR="00A662EC" w:rsidRPr="009E3E17">
              <w:rPr>
                <w:rFonts w:asciiTheme="minorHAnsi" w:hAnsiTheme="minorHAnsi" w:cs="Arial"/>
                <w:b/>
                <w:smallCaps/>
                <w:color w:val="EE0000"/>
              </w:rPr>
              <w:t xml:space="preserve">Preenchimento </w:t>
            </w:r>
            <w:r w:rsidR="000D7B4E" w:rsidRPr="009E3E17">
              <w:rPr>
                <w:rFonts w:asciiTheme="minorHAnsi" w:hAnsiTheme="minorHAnsi" w:cs="Arial"/>
                <w:b/>
                <w:smallCaps/>
                <w:color w:val="EE0000"/>
              </w:rPr>
              <w:t>facultativo</w:t>
            </w:r>
            <w:r w:rsidR="000B5BED" w:rsidRPr="009E3E17">
              <w:rPr>
                <w:rFonts w:asciiTheme="minorHAnsi" w:hAnsiTheme="minorHAnsi" w:cs="Arial"/>
                <w:b/>
                <w:smallCaps/>
                <w:color w:val="EE0000"/>
              </w:rPr>
              <w:t>.</w:t>
            </w:r>
          </w:p>
          <w:p w14:paraId="455A85A7" w14:textId="77777777" w:rsidR="000B5BED" w:rsidRPr="009B43C9" w:rsidRDefault="000B5BED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Cs/>
                <w:smallCaps/>
                <w:color w:val="EE0000"/>
                <w:sz w:val="10"/>
                <w:szCs w:val="10"/>
              </w:rPr>
            </w:pPr>
          </w:p>
          <w:p w14:paraId="1A7A38FF" w14:textId="252757FA" w:rsidR="00686FD3" w:rsidRPr="009E3E17" w:rsidRDefault="008F36C1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Cs/>
                <w:smallCaps/>
              </w:rPr>
            </w:pPr>
            <w:r w:rsidRPr="009E3E17">
              <w:rPr>
                <w:rFonts w:asciiTheme="minorHAnsi" w:hAnsiTheme="minorHAnsi" w:cs="Arial"/>
                <w:bCs/>
                <w:smallCaps/>
              </w:rPr>
              <w:t>Preencher a</w:t>
            </w:r>
            <w:r w:rsidR="00F655C6" w:rsidRPr="009E3E17">
              <w:rPr>
                <w:rFonts w:asciiTheme="minorHAnsi" w:hAnsiTheme="minorHAnsi" w:cs="Arial"/>
                <w:bCs/>
                <w:smallCaps/>
              </w:rPr>
              <w:t xml:space="preserve">penas se a taxa de juros for </w:t>
            </w:r>
            <w:r w:rsidR="00925C1B">
              <w:rPr>
                <w:rFonts w:asciiTheme="minorHAnsi" w:hAnsiTheme="minorHAnsi" w:cs="Arial"/>
                <w:bCs/>
                <w:smallCaps/>
              </w:rPr>
              <w:t>inferior à</w:t>
            </w:r>
            <w:r w:rsidR="00F655C6" w:rsidRPr="009E3E17">
              <w:rPr>
                <w:rFonts w:asciiTheme="minorHAnsi" w:hAnsiTheme="minorHAnsi" w:cs="Arial"/>
                <w:bCs/>
                <w:smallCaps/>
              </w:rPr>
              <w:t>quela prevista na Cláusula 5.1.1.6 do Plano de RE.</w:t>
            </w:r>
            <w:r w:rsidR="00753D91" w:rsidRPr="009E3E17">
              <w:rPr>
                <w:rFonts w:asciiTheme="minorHAnsi" w:hAnsiTheme="minorHAnsi" w:cs="Arial"/>
                <w:bCs/>
                <w:smallCaps/>
              </w:rPr>
              <w:t xml:space="preserve"> (“</w:t>
            </w:r>
            <w:r w:rsidR="00753D91" w:rsidRPr="009E3E17">
              <w:rPr>
                <w:rFonts w:asciiTheme="minorHAnsi" w:hAnsiTheme="minorHAnsi" w:cs="Arial"/>
                <w:bCs/>
                <w:smallCaps/>
                <w:u w:val="single"/>
              </w:rPr>
              <w:t>Taxas de Ju</w:t>
            </w:r>
            <w:r w:rsidR="00925C1B">
              <w:rPr>
                <w:rFonts w:asciiTheme="minorHAnsi" w:hAnsiTheme="minorHAnsi" w:cs="Arial"/>
                <w:bCs/>
                <w:smallCaps/>
                <w:u w:val="single"/>
              </w:rPr>
              <w:t>r</w:t>
            </w:r>
            <w:r w:rsidR="00753D91" w:rsidRPr="009E3E17">
              <w:rPr>
                <w:rFonts w:asciiTheme="minorHAnsi" w:hAnsiTheme="minorHAnsi" w:cs="Arial"/>
                <w:bCs/>
                <w:smallCaps/>
                <w:u w:val="single"/>
              </w:rPr>
              <w:t>os Propostas das Debêntures</w:t>
            </w:r>
            <w:r w:rsidR="00753D91" w:rsidRPr="009E3E17">
              <w:rPr>
                <w:rFonts w:asciiTheme="minorHAnsi" w:hAnsiTheme="minorHAnsi" w:cs="Arial"/>
                <w:bCs/>
                <w:smallCaps/>
              </w:rPr>
              <w:t>”)</w:t>
            </w:r>
          </w:p>
          <w:p w14:paraId="4580E8C1" w14:textId="6A792A59" w:rsidR="000B5BED" w:rsidRPr="00925C1B" w:rsidRDefault="000B5BED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/>
                <w:smallCaps/>
                <w:sz w:val="10"/>
                <w:szCs w:val="10"/>
                <w:lang w:val="pt-BR"/>
              </w:rPr>
            </w:pPr>
          </w:p>
        </w:tc>
        <w:tc>
          <w:tcPr>
            <w:tcW w:w="3085" w:type="pct"/>
          </w:tcPr>
          <w:p w14:paraId="7D6E04F5" w14:textId="77777777" w:rsidR="00686FD3" w:rsidRPr="009E3E17" w:rsidRDefault="00686FD3" w:rsidP="001E06DB">
            <w:pPr>
              <w:pStyle w:val="TableParagraph"/>
              <w:jc w:val="center"/>
              <w:rPr>
                <w:rFonts w:asciiTheme="minorHAnsi" w:hAnsiTheme="minorHAnsi" w:cs="Arial"/>
              </w:rPr>
            </w:pPr>
          </w:p>
        </w:tc>
      </w:tr>
      <w:tr w:rsidR="00686FD3" w:rsidRPr="00735A86" w14:paraId="2872C9E8" w14:textId="77777777" w:rsidTr="00EE4D83">
        <w:trPr>
          <w:trHeight w:val="731"/>
        </w:trPr>
        <w:tc>
          <w:tcPr>
            <w:tcW w:w="1915" w:type="pct"/>
            <w:shd w:val="clear" w:color="auto" w:fill="D0CECE"/>
          </w:tcPr>
          <w:p w14:paraId="0CCE23B6" w14:textId="51908D7B" w:rsidR="00686FD3" w:rsidRPr="009E3E17" w:rsidRDefault="00686FD3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/>
                <w:smallCaps/>
              </w:rPr>
            </w:pPr>
            <w:r w:rsidRPr="009E3E17">
              <w:rPr>
                <w:rFonts w:asciiTheme="minorHAnsi" w:hAnsiTheme="minorHAnsi" w:cs="Arial"/>
                <w:b/>
                <w:smallCaps/>
              </w:rPr>
              <w:t>data de vencimento</w:t>
            </w:r>
            <w:r w:rsidR="00D87DB4" w:rsidRPr="009E3E17">
              <w:rPr>
                <w:rFonts w:asciiTheme="minorHAnsi" w:hAnsiTheme="minorHAnsi" w:cs="Arial"/>
                <w:b/>
                <w:smallCaps/>
              </w:rPr>
              <w:t>*</w:t>
            </w:r>
          </w:p>
          <w:p w14:paraId="2C31E57C" w14:textId="77777777" w:rsidR="005128D9" w:rsidRPr="009B43C9" w:rsidRDefault="005128D9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/>
                <w:smallCaps/>
                <w:sz w:val="10"/>
                <w:szCs w:val="10"/>
              </w:rPr>
            </w:pPr>
          </w:p>
          <w:p w14:paraId="1FE71589" w14:textId="62DD7270" w:rsidR="000B5BED" w:rsidRPr="009E3E17" w:rsidRDefault="00F655C6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/>
                <w:smallCaps/>
              </w:rPr>
            </w:pPr>
            <w:r w:rsidRPr="009E3E17">
              <w:rPr>
                <w:rFonts w:asciiTheme="minorHAnsi" w:hAnsiTheme="minorHAnsi" w:cs="Arial"/>
                <w:b/>
                <w:smallCaps/>
                <w:color w:val="EE0000"/>
              </w:rPr>
              <w:t>*</w:t>
            </w:r>
            <w:r w:rsidR="00A662EC" w:rsidRPr="009E3E17">
              <w:rPr>
                <w:rFonts w:asciiTheme="minorHAnsi" w:hAnsiTheme="minorHAnsi" w:cs="Arial"/>
                <w:b/>
                <w:smallCaps/>
                <w:color w:val="EE0000"/>
              </w:rPr>
              <w:t xml:space="preserve"> Preenchimento </w:t>
            </w:r>
            <w:r w:rsidR="000D7B4E" w:rsidRPr="009E3E17">
              <w:rPr>
                <w:rFonts w:asciiTheme="minorHAnsi" w:hAnsiTheme="minorHAnsi" w:cs="Arial"/>
                <w:b/>
                <w:smallCaps/>
                <w:color w:val="EE0000"/>
              </w:rPr>
              <w:t>facultativo</w:t>
            </w:r>
            <w:r w:rsidR="000B5BED" w:rsidRPr="009E3E17">
              <w:rPr>
                <w:rFonts w:asciiTheme="minorHAnsi" w:hAnsiTheme="minorHAnsi" w:cs="Arial"/>
                <w:b/>
                <w:smallCaps/>
                <w:color w:val="EE0000"/>
              </w:rPr>
              <w:t xml:space="preserve">. </w:t>
            </w:r>
          </w:p>
          <w:p w14:paraId="3762487B" w14:textId="77777777" w:rsidR="000B5BED" w:rsidRPr="009B43C9" w:rsidRDefault="000B5BED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Cs/>
                <w:smallCaps/>
                <w:sz w:val="10"/>
                <w:szCs w:val="10"/>
              </w:rPr>
            </w:pPr>
          </w:p>
          <w:p w14:paraId="5D2A5A3B" w14:textId="1702F327" w:rsidR="00F655C6" w:rsidRPr="009E3E17" w:rsidRDefault="008F36C1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Cs/>
                <w:smallCaps/>
              </w:rPr>
            </w:pPr>
            <w:r w:rsidRPr="009E3E17">
              <w:rPr>
                <w:rFonts w:asciiTheme="minorHAnsi" w:hAnsiTheme="minorHAnsi" w:cs="Arial"/>
                <w:bCs/>
                <w:smallCaps/>
              </w:rPr>
              <w:t xml:space="preserve">Preencher </w:t>
            </w:r>
            <w:r w:rsidR="00F655C6" w:rsidRPr="009E3E17">
              <w:rPr>
                <w:rFonts w:asciiTheme="minorHAnsi" w:hAnsiTheme="minorHAnsi" w:cs="Arial"/>
                <w:bCs/>
                <w:smallCaps/>
              </w:rPr>
              <w:t xml:space="preserve">apenas se a </w:t>
            </w:r>
            <w:r w:rsidR="00753D91" w:rsidRPr="009E3E17">
              <w:rPr>
                <w:rFonts w:asciiTheme="minorHAnsi" w:hAnsiTheme="minorHAnsi" w:cs="Arial"/>
                <w:bCs/>
                <w:smallCaps/>
              </w:rPr>
              <w:t xml:space="preserve">data de vencimento for mais longa que </w:t>
            </w:r>
            <w:r w:rsidR="00D87DB4" w:rsidRPr="009E3E17">
              <w:rPr>
                <w:rFonts w:asciiTheme="minorHAnsi" w:hAnsiTheme="minorHAnsi" w:cs="Arial"/>
                <w:bCs/>
                <w:smallCaps/>
              </w:rPr>
              <w:t>a</w:t>
            </w:r>
            <w:r w:rsidR="00753D91" w:rsidRPr="009E3E17">
              <w:rPr>
                <w:rFonts w:asciiTheme="minorHAnsi" w:hAnsiTheme="minorHAnsi" w:cs="Arial"/>
                <w:bCs/>
                <w:smallCaps/>
              </w:rPr>
              <w:t>quela previ</w:t>
            </w:r>
            <w:r w:rsidR="00204770" w:rsidRPr="009E3E17">
              <w:rPr>
                <w:rFonts w:asciiTheme="minorHAnsi" w:hAnsiTheme="minorHAnsi" w:cs="Arial"/>
                <w:bCs/>
                <w:smallCaps/>
              </w:rPr>
              <w:t>s</w:t>
            </w:r>
            <w:r w:rsidR="00753D91" w:rsidRPr="009E3E17">
              <w:rPr>
                <w:rFonts w:asciiTheme="minorHAnsi" w:hAnsiTheme="minorHAnsi" w:cs="Arial"/>
                <w:bCs/>
                <w:smallCaps/>
              </w:rPr>
              <w:t xml:space="preserve">ta na </w:t>
            </w:r>
            <w:r w:rsidR="00F655C6" w:rsidRPr="009E3E17">
              <w:rPr>
                <w:rFonts w:asciiTheme="minorHAnsi" w:hAnsiTheme="minorHAnsi" w:cs="Arial"/>
                <w:bCs/>
                <w:smallCaps/>
              </w:rPr>
              <w:t xml:space="preserve">Cláusula </w:t>
            </w:r>
            <w:r w:rsidR="00F655C6" w:rsidRPr="009E3E17">
              <w:rPr>
                <w:rFonts w:asciiTheme="minorHAnsi" w:hAnsiTheme="minorHAnsi" w:cs="Arial"/>
                <w:bCs/>
                <w:smallCaps/>
              </w:rPr>
              <w:lastRenderedPageBreak/>
              <w:t>5.1.1.</w:t>
            </w:r>
            <w:r w:rsidR="00985E8E" w:rsidRPr="009E3E17">
              <w:rPr>
                <w:rFonts w:asciiTheme="minorHAnsi" w:hAnsiTheme="minorHAnsi" w:cs="Arial"/>
                <w:bCs/>
                <w:smallCaps/>
              </w:rPr>
              <w:t>9</w:t>
            </w:r>
            <w:r w:rsidR="00F655C6" w:rsidRPr="009E3E17">
              <w:rPr>
                <w:rFonts w:asciiTheme="minorHAnsi" w:hAnsiTheme="minorHAnsi" w:cs="Arial"/>
                <w:bCs/>
                <w:smallCaps/>
              </w:rPr>
              <w:t xml:space="preserve"> do Plano de RE</w:t>
            </w:r>
            <w:r w:rsidR="00AD7B58" w:rsidRPr="009E3E17">
              <w:rPr>
                <w:rFonts w:asciiTheme="minorHAnsi" w:hAnsiTheme="minorHAnsi" w:cs="Arial"/>
                <w:bCs/>
                <w:smallCaps/>
              </w:rPr>
              <w:t xml:space="preserve"> </w:t>
            </w:r>
            <w:r w:rsidR="00753D91" w:rsidRPr="009E3E17">
              <w:rPr>
                <w:rFonts w:asciiTheme="minorHAnsi" w:hAnsiTheme="minorHAnsi" w:cs="Arial"/>
                <w:bCs/>
                <w:smallCaps/>
              </w:rPr>
              <w:t>(“</w:t>
            </w:r>
            <w:r w:rsidR="00753D91" w:rsidRPr="009E3E17">
              <w:rPr>
                <w:rFonts w:asciiTheme="minorHAnsi" w:hAnsiTheme="minorHAnsi" w:cs="Arial"/>
                <w:bCs/>
                <w:smallCaps/>
                <w:u w:val="single"/>
              </w:rPr>
              <w:t>Data de Vencimento Proposta das Debêntures</w:t>
            </w:r>
            <w:r w:rsidR="00753D91" w:rsidRPr="009E3E17">
              <w:rPr>
                <w:rFonts w:asciiTheme="minorHAnsi" w:hAnsiTheme="minorHAnsi" w:cs="Arial"/>
                <w:bCs/>
                <w:smallCaps/>
              </w:rPr>
              <w:t>”)</w:t>
            </w:r>
          </w:p>
          <w:p w14:paraId="0D9502BA" w14:textId="7F31DFC3" w:rsidR="000B5BED" w:rsidRPr="009B43C9" w:rsidRDefault="000B5BED" w:rsidP="001E06DB">
            <w:pPr>
              <w:pStyle w:val="TableParagraph"/>
              <w:ind w:left="62" w:right="57"/>
              <w:jc w:val="center"/>
              <w:rPr>
                <w:rFonts w:asciiTheme="minorHAnsi" w:hAnsiTheme="minorHAnsi" w:cs="Arial"/>
                <w:b/>
                <w:smallCaps/>
                <w:sz w:val="10"/>
                <w:szCs w:val="10"/>
              </w:rPr>
            </w:pPr>
          </w:p>
        </w:tc>
        <w:tc>
          <w:tcPr>
            <w:tcW w:w="3085" w:type="pct"/>
          </w:tcPr>
          <w:p w14:paraId="289648C7" w14:textId="77777777" w:rsidR="00686FD3" w:rsidRPr="009E3E17" w:rsidRDefault="00686FD3" w:rsidP="001E06DB">
            <w:pPr>
              <w:pStyle w:val="TableParagraph"/>
              <w:jc w:val="center"/>
              <w:rPr>
                <w:rFonts w:asciiTheme="minorHAnsi" w:hAnsiTheme="minorHAnsi" w:cs="Arial"/>
              </w:rPr>
            </w:pPr>
          </w:p>
        </w:tc>
      </w:tr>
    </w:tbl>
    <w:p w14:paraId="0742249F" w14:textId="77777777" w:rsidR="004A6987" w:rsidRDefault="004A6987" w:rsidP="004A6987">
      <w:pPr>
        <w:pStyle w:val="ListParagraph"/>
        <w:spacing w:after="0" w:line="312" w:lineRule="auto"/>
        <w:ind w:left="567"/>
        <w:jc w:val="both"/>
        <w:rPr>
          <w:rFonts w:asciiTheme="minorHAnsi" w:hAnsiTheme="minorHAnsi" w:cs="Arial"/>
          <w:sz w:val="22"/>
          <w:lang w:val="pt-BR"/>
        </w:rPr>
      </w:pPr>
    </w:p>
    <w:p w14:paraId="1857CC34" w14:textId="77777777" w:rsidR="004A6987" w:rsidRDefault="004A6987" w:rsidP="009B175B">
      <w:pPr>
        <w:pStyle w:val="ListParagraph"/>
        <w:spacing w:after="0" w:line="312" w:lineRule="auto"/>
        <w:ind w:left="567"/>
        <w:jc w:val="both"/>
        <w:rPr>
          <w:rFonts w:asciiTheme="minorHAnsi" w:hAnsiTheme="minorHAnsi" w:cs="Arial"/>
          <w:sz w:val="22"/>
          <w:lang w:val="pt-BR"/>
        </w:rPr>
      </w:pPr>
    </w:p>
    <w:p w14:paraId="1BE44B12" w14:textId="3A51AC18" w:rsidR="00476559" w:rsidRPr="009E3E17" w:rsidRDefault="00DC2323" w:rsidP="009B175B">
      <w:pPr>
        <w:pStyle w:val="ListParagraph"/>
        <w:numPr>
          <w:ilvl w:val="0"/>
          <w:numId w:val="12"/>
        </w:numPr>
        <w:spacing w:after="0" w:line="312" w:lineRule="auto"/>
        <w:ind w:left="567" w:hanging="567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>Este</w:t>
      </w:r>
      <w:r w:rsidR="00476559" w:rsidRPr="009E3E17">
        <w:rPr>
          <w:rFonts w:asciiTheme="minorHAnsi" w:hAnsiTheme="minorHAnsi" w:cs="Arial"/>
          <w:sz w:val="22"/>
          <w:lang w:val="pt-BR"/>
        </w:rPr>
        <w:t xml:space="preserve"> Credor Ofertante declara que enviou</w:t>
      </w:r>
      <w:r w:rsidR="0075271E" w:rsidRPr="009E3E17">
        <w:rPr>
          <w:rFonts w:asciiTheme="minorHAnsi" w:hAnsiTheme="minorHAnsi" w:cs="Arial"/>
          <w:sz w:val="22"/>
          <w:lang w:val="pt-BR"/>
        </w:rPr>
        <w:t xml:space="preserve"> </w:t>
      </w:r>
      <w:r w:rsidR="00476559" w:rsidRPr="009E3E17">
        <w:rPr>
          <w:rFonts w:asciiTheme="minorHAnsi" w:hAnsiTheme="minorHAnsi" w:cs="Arial"/>
          <w:sz w:val="22"/>
          <w:lang w:val="pt-BR"/>
        </w:rPr>
        <w:t>os documentos listados no</w:t>
      </w:r>
      <w:r w:rsidR="004A6987">
        <w:rPr>
          <w:rFonts w:asciiTheme="minorHAnsi" w:hAnsiTheme="minorHAnsi" w:cs="Arial"/>
          <w:sz w:val="22"/>
          <w:lang w:val="pt-BR"/>
        </w:rPr>
        <w:t>s</w:t>
      </w:r>
      <w:r w:rsidR="00476559" w:rsidRPr="009E3E17">
        <w:rPr>
          <w:rFonts w:asciiTheme="minorHAnsi" w:hAnsiTheme="minorHAnsi" w:cs="Arial"/>
          <w:sz w:val="22"/>
          <w:lang w:val="pt-BR"/>
        </w:rPr>
        <w:t xml:space="preserve"> </w:t>
      </w:r>
      <w:r w:rsidR="00476559" w:rsidRPr="009E3E17">
        <w:rPr>
          <w:rFonts w:asciiTheme="minorHAnsi" w:hAnsiTheme="minorHAnsi" w:cs="Arial"/>
          <w:b/>
          <w:bCs/>
          <w:sz w:val="22"/>
          <w:lang w:val="pt-BR"/>
        </w:rPr>
        <w:t>Anexo</w:t>
      </w:r>
      <w:r w:rsidR="004A6987">
        <w:rPr>
          <w:rFonts w:asciiTheme="minorHAnsi" w:hAnsiTheme="minorHAnsi" w:cs="Arial"/>
          <w:b/>
          <w:bCs/>
          <w:sz w:val="22"/>
          <w:lang w:val="pt-BR"/>
        </w:rPr>
        <w:t>s</w:t>
      </w:r>
      <w:r w:rsidR="00476559" w:rsidRPr="009E3E17">
        <w:rPr>
          <w:rFonts w:asciiTheme="minorHAnsi" w:hAnsiTheme="minorHAnsi" w:cs="Arial"/>
          <w:b/>
          <w:bCs/>
          <w:sz w:val="22"/>
          <w:lang w:val="pt-BR"/>
        </w:rPr>
        <w:t xml:space="preserve"> I</w:t>
      </w:r>
      <w:r w:rsidR="008E0BB9" w:rsidRPr="009E3E17">
        <w:rPr>
          <w:rFonts w:asciiTheme="minorHAnsi" w:hAnsiTheme="minorHAnsi" w:cs="Arial"/>
          <w:b/>
          <w:bCs/>
          <w:sz w:val="22"/>
          <w:lang w:val="pt-BR"/>
        </w:rPr>
        <w:t xml:space="preserve"> e II</w:t>
      </w:r>
      <w:r w:rsidR="00815081" w:rsidRPr="009E3E17">
        <w:rPr>
          <w:rFonts w:asciiTheme="minorHAnsi" w:hAnsiTheme="minorHAnsi" w:cs="Arial"/>
          <w:b/>
          <w:bCs/>
          <w:sz w:val="22"/>
          <w:lang w:val="pt-BR"/>
        </w:rPr>
        <w:t xml:space="preserve"> </w:t>
      </w:r>
      <w:r w:rsidR="004A6987" w:rsidRPr="009B175B">
        <w:rPr>
          <w:rFonts w:asciiTheme="minorHAnsi" w:hAnsiTheme="minorHAnsi" w:cs="Arial"/>
          <w:sz w:val="22"/>
          <w:lang w:val="pt-BR"/>
        </w:rPr>
        <w:t>juntamente com</w:t>
      </w:r>
      <w:r w:rsidR="004A6987">
        <w:rPr>
          <w:rFonts w:asciiTheme="minorHAnsi" w:hAnsiTheme="minorHAnsi" w:cs="Arial"/>
          <w:b/>
          <w:bCs/>
          <w:sz w:val="22"/>
          <w:lang w:val="pt-BR"/>
        </w:rPr>
        <w:t xml:space="preserve"> </w:t>
      </w:r>
      <w:r w:rsidR="00476559" w:rsidRPr="009E3E17">
        <w:rPr>
          <w:rFonts w:asciiTheme="minorHAnsi" w:hAnsiTheme="minorHAnsi" w:cs="Arial"/>
          <w:sz w:val="22"/>
          <w:lang w:val="pt-BR"/>
        </w:rPr>
        <w:t>o presente Formulário de Oferta d</w:t>
      </w:r>
      <w:r w:rsidR="000034F6" w:rsidRPr="009E3E17">
        <w:rPr>
          <w:rFonts w:asciiTheme="minorHAnsi" w:hAnsiTheme="minorHAnsi" w:cs="Arial"/>
          <w:sz w:val="22"/>
          <w:lang w:val="pt-BR"/>
        </w:rPr>
        <w:t>e</w:t>
      </w:r>
      <w:r w:rsidR="00476559" w:rsidRPr="009E3E17">
        <w:rPr>
          <w:rFonts w:asciiTheme="minorHAnsi" w:hAnsiTheme="minorHAnsi" w:cs="Arial"/>
          <w:sz w:val="22"/>
          <w:lang w:val="pt-BR"/>
        </w:rPr>
        <w:t xml:space="preserve"> Financiamento, </w:t>
      </w:r>
      <w:r w:rsidR="0075271E" w:rsidRPr="009E3E17">
        <w:rPr>
          <w:rFonts w:asciiTheme="minorHAnsi" w:hAnsiTheme="minorHAnsi" w:cs="Arial"/>
          <w:sz w:val="22"/>
          <w:lang w:val="pt-BR"/>
        </w:rPr>
        <w:t xml:space="preserve">ao </w:t>
      </w:r>
      <w:r w:rsidR="000A71AA" w:rsidRPr="009E3E17">
        <w:rPr>
          <w:rFonts w:asciiTheme="minorHAnsi" w:hAnsiTheme="minorHAnsi" w:cs="Arial"/>
          <w:sz w:val="22"/>
          <w:lang w:val="pt-BR"/>
        </w:rPr>
        <w:t xml:space="preserve">endereço eletrônico </w:t>
      </w:r>
      <w:r w:rsidR="00B02875" w:rsidRPr="00B02875">
        <w:rPr>
          <w:rFonts w:asciiTheme="minorHAnsi" w:hAnsiTheme="minorHAnsi"/>
          <w:sz w:val="22"/>
          <w:lang w:val="pt-BR"/>
        </w:rPr>
        <w:t>fundraising@ts-transmission.com</w:t>
      </w:r>
      <w:r w:rsidR="005842CB">
        <w:rPr>
          <w:rFonts w:asciiTheme="minorHAnsi" w:hAnsiTheme="minorHAnsi"/>
          <w:sz w:val="22"/>
          <w:lang w:val="pt-BR"/>
        </w:rPr>
        <w:t xml:space="preserve">, </w:t>
      </w:r>
      <w:r w:rsidR="005842CB" w:rsidRPr="009E3E17">
        <w:rPr>
          <w:rFonts w:asciiTheme="minorHAnsi" w:hAnsiTheme="minorHAnsi" w:cs="Arial"/>
          <w:sz w:val="22"/>
          <w:lang w:val="pt-BR"/>
        </w:rPr>
        <w:t>dentro do prazo estabelecido na Cláusula 5.3 do Plano de RE</w:t>
      </w:r>
      <w:r w:rsidR="000A71AA" w:rsidRPr="009E3E17">
        <w:rPr>
          <w:rFonts w:asciiTheme="minorHAnsi" w:hAnsiTheme="minorHAnsi" w:cs="Arial"/>
          <w:sz w:val="22"/>
          <w:lang w:val="pt-BR"/>
        </w:rPr>
        <w:t>.</w:t>
      </w:r>
      <w:r w:rsidR="00476559" w:rsidRPr="009E3E17">
        <w:rPr>
          <w:rFonts w:asciiTheme="minorHAnsi" w:hAnsiTheme="minorHAnsi" w:cs="Arial"/>
          <w:sz w:val="22"/>
          <w:lang w:val="pt-BR"/>
        </w:rPr>
        <w:t xml:space="preserve"> Declar</w:t>
      </w:r>
      <w:r w:rsidR="000034F6" w:rsidRPr="009E3E17">
        <w:rPr>
          <w:rFonts w:asciiTheme="minorHAnsi" w:hAnsiTheme="minorHAnsi" w:cs="Arial"/>
          <w:sz w:val="22"/>
          <w:lang w:val="pt-BR"/>
        </w:rPr>
        <w:t>a</w:t>
      </w:r>
      <w:r w:rsidR="00476559" w:rsidRPr="009E3E17">
        <w:rPr>
          <w:rFonts w:asciiTheme="minorHAnsi" w:hAnsiTheme="minorHAnsi" w:cs="Arial"/>
          <w:sz w:val="22"/>
          <w:lang w:val="pt-BR"/>
        </w:rPr>
        <w:t xml:space="preserve">, ainda, que todas as cópias encaminhadas são verdadeiras e </w:t>
      </w:r>
      <w:r w:rsidR="004A6987">
        <w:rPr>
          <w:rFonts w:asciiTheme="minorHAnsi" w:hAnsiTheme="minorHAnsi" w:cs="Arial"/>
          <w:sz w:val="22"/>
          <w:lang w:val="pt-BR"/>
        </w:rPr>
        <w:t xml:space="preserve">reproduções </w:t>
      </w:r>
      <w:r w:rsidR="00476559" w:rsidRPr="009E3E17">
        <w:rPr>
          <w:rFonts w:asciiTheme="minorHAnsi" w:hAnsiTheme="minorHAnsi" w:cs="Arial"/>
          <w:sz w:val="22"/>
          <w:lang w:val="pt-BR"/>
        </w:rPr>
        <w:t xml:space="preserve">fiéis </w:t>
      </w:r>
      <w:r w:rsidR="004A6987">
        <w:rPr>
          <w:rFonts w:asciiTheme="minorHAnsi" w:hAnsiTheme="minorHAnsi" w:cs="Arial"/>
          <w:sz w:val="22"/>
          <w:lang w:val="pt-BR"/>
        </w:rPr>
        <w:t>d</w:t>
      </w:r>
      <w:r w:rsidR="004A6987" w:rsidRPr="009E3E17">
        <w:rPr>
          <w:rFonts w:asciiTheme="minorHAnsi" w:hAnsiTheme="minorHAnsi" w:cs="Arial"/>
          <w:sz w:val="22"/>
          <w:lang w:val="pt-BR"/>
        </w:rPr>
        <w:t xml:space="preserve">os </w:t>
      </w:r>
      <w:r w:rsidR="00476559" w:rsidRPr="009E3E17">
        <w:rPr>
          <w:rFonts w:asciiTheme="minorHAnsi" w:hAnsiTheme="minorHAnsi" w:cs="Arial"/>
          <w:sz w:val="22"/>
          <w:lang w:val="pt-BR"/>
        </w:rPr>
        <w:t>respectivos originais, sob as penas da lei e assumindo inteira responsabilidade por sua autenticidade. Nos termos do Plano de RE, apenas após o recebimento e validação deste Formulário Oferta do Financiamento e dos documentos mencionados no</w:t>
      </w:r>
      <w:r w:rsidR="004A6987">
        <w:rPr>
          <w:rFonts w:asciiTheme="minorHAnsi" w:hAnsiTheme="minorHAnsi" w:cs="Arial"/>
          <w:sz w:val="22"/>
          <w:lang w:val="pt-BR"/>
        </w:rPr>
        <w:t>s</w:t>
      </w:r>
      <w:r w:rsidR="00476559" w:rsidRPr="009E3E17">
        <w:rPr>
          <w:rFonts w:asciiTheme="minorHAnsi" w:hAnsiTheme="minorHAnsi" w:cs="Arial"/>
          <w:sz w:val="22"/>
          <w:lang w:val="pt-BR"/>
        </w:rPr>
        <w:t xml:space="preserve"> </w:t>
      </w:r>
      <w:r w:rsidR="00476559" w:rsidRPr="009E3E17">
        <w:rPr>
          <w:rFonts w:asciiTheme="minorHAnsi" w:hAnsiTheme="minorHAnsi" w:cs="Arial"/>
          <w:b/>
          <w:bCs/>
          <w:sz w:val="22"/>
          <w:lang w:val="pt-BR"/>
        </w:rPr>
        <w:t>Anexo</w:t>
      </w:r>
      <w:r w:rsidR="004A6987">
        <w:rPr>
          <w:rFonts w:asciiTheme="minorHAnsi" w:hAnsiTheme="minorHAnsi" w:cs="Arial"/>
          <w:b/>
          <w:bCs/>
          <w:sz w:val="22"/>
          <w:lang w:val="pt-BR"/>
        </w:rPr>
        <w:t>s</w:t>
      </w:r>
      <w:r w:rsidR="00476559" w:rsidRPr="009E3E17">
        <w:rPr>
          <w:rFonts w:asciiTheme="minorHAnsi" w:hAnsiTheme="minorHAnsi" w:cs="Arial"/>
          <w:b/>
          <w:bCs/>
          <w:sz w:val="22"/>
          <w:lang w:val="pt-BR"/>
        </w:rPr>
        <w:t xml:space="preserve"> </w:t>
      </w:r>
      <w:r w:rsidR="005B3D42" w:rsidRPr="009E3E17">
        <w:rPr>
          <w:rFonts w:asciiTheme="minorHAnsi" w:hAnsiTheme="minorHAnsi" w:cs="Arial"/>
          <w:b/>
          <w:bCs/>
          <w:sz w:val="22"/>
          <w:lang w:val="pt-BR"/>
        </w:rPr>
        <w:t>I</w:t>
      </w:r>
      <w:r w:rsidR="008E0BB9" w:rsidRPr="009E3E17">
        <w:rPr>
          <w:rFonts w:asciiTheme="minorHAnsi" w:hAnsiTheme="minorHAnsi" w:cs="Arial"/>
          <w:b/>
          <w:bCs/>
          <w:sz w:val="22"/>
          <w:lang w:val="pt-BR"/>
        </w:rPr>
        <w:t xml:space="preserve"> e II</w:t>
      </w:r>
      <w:r w:rsidR="005B3D42" w:rsidRPr="009E3E17">
        <w:rPr>
          <w:rFonts w:asciiTheme="minorHAnsi" w:hAnsiTheme="minorHAnsi" w:cs="Arial"/>
          <w:sz w:val="22"/>
          <w:lang w:val="pt-BR"/>
        </w:rPr>
        <w:t xml:space="preserve">, </w:t>
      </w:r>
      <w:r w:rsidR="0017487D" w:rsidRPr="009E3E17">
        <w:rPr>
          <w:rFonts w:asciiTheme="minorHAnsi" w:hAnsiTheme="minorHAnsi" w:cs="Arial"/>
          <w:sz w:val="22"/>
          <w:lang w:val="pt-BR"/>
        </w:rPr>
        <w:t>a Oferta de Financiamento do</w:t>
      </w:r>
      <w:r w:rsidR="00476559" w:rsidRPr="009E3E17">
        <w:rPr>
          <w:rFonts w:asciiTheme="minorHAnsi" w:hAnsiTheme="minorHAnsi" w:cs="Arial"/>
          <w:sz w:val="22"/>
          <w:lang w:val="pt-BR"/>
        </w:rPr>
        <w:t xml:space="preserve"> Credor Ofertante será considerad</w:t>
      </w:r>
      <w:r w:rsidR="0017487D" w:rsidRPr="009E3E17">
        <w:rPr>
          <w:rFonts w:asciiTheme="minorHAnsi" w:hAnsiTheme="minorHAnsi" w:cs="Arial"/>
          <w:sz w:val="22"/>
          <w:lang w:val="pt-BR"/>
        </w:rPr>
        <w:t>a</w:t>
      </w:r>
      <w:r w:rsidR="00476559" w:rsidRPr="009E3E17">
        <w:rPr>
          <w:rFonts w:asciiTheme="minorHAnsi" w:hAnsiTheme="minorHAnsi" w:cs="Arial"/>
          <w:sz w:val="22"/>
          <w:lang w:val="pt-BR"/>
        </w:rPr>
        <w:t xml:space="preserve"> habilitad</w:t>
      </w:r>
      <w:r w:rsidR="0017487D" w:rsidRPr="009E3E17">
        <w:rPr>
          <w:rFonts w:asciiTheme="minorHAnsi" w:hAnsiTheme="minorHAnsi" w:cs="Arial"/>
          <w:sz w:val="22"/>
          <w:lang w:val="pt-BR"/>
        </w:rPr>
        <w:t>a</w:t>
      </w:r>
      <w:r w:rsidR="00476559" w:rsidRPr="009E3E17">
        <w:rPr>
          <w:rFonts w:asciiTheme="minorHAnsi" w:hAnsiTheme="minorHAnsi" w:cs="Arial"/>
          <w:sz w:val="22"/>
          <w:lang w:val="pt-BR"/>
        </w:rPr>
        <w:t xml:space="preserve"> para </w:t>
      </w:r>
      <w:r w:rsidR="00B23390" w:rsidRPr="009E3E17">
        <w:rPr>
          <w:rFonts w:asciiTheme="minorHAnsi" w:hAnsiTheme="minorHAnsi" w:cs="Arial"/>
          <w:sz w:val="22"/>
          <w:lang w:val="pt-BR"/>
        </w:rPr>
        <w:t>análise e divulgação nos termos da Cláusula 5.3.2 do Plano de RE.</w:t>
      </w:r>
    </w:p>
    <w:p w14:paraId="7E778CDC" w14:textId="77777777" w:rsidR="00476559" w:rsidRPr="009E3E17" w:rsidRDefault="00476559" w:rsidP="009E3E17">
      <w:pPr>
        <w:pStyle w:val="ListParagraph"/>
        <w:spacing w:after="0" w:line="312" w:lineRule="auto"/>
        <w:ind w:left="284"/>
        <w:jc w:val="both"/>
        <w:rPr>
          <w:rFonts w:asciiTheme="minorHAnsi" w:hAnsiTheme="minorHAnsi" w:cs="Arial"/>
          <w:sz w:val="22"/>
          <w:lang w:val="pt-BR"/>
        </w:rPr>
      </w:pPr>
    </w:p>
    <w:p w14:paraId="3F6D3F3E" w14:textId="79D88D18" w:rsidR="00E92E6A" w:rsidRDefault="00476559" w:rsidP="009B175B">
      <w:pPr>
        <w:pStyle w:val="ListParagraph"/>
        <w:numPr>
          <w:ilvl w:val="0"/>
          <w:numId w:val="12"/>
        </w:numPr>
        <w:spacing w:after="0" w:line="312" w:lineRule="auto"/>
        <w:ind w:left="567" w:hanging="567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>Por</w:t>
      </w:r>
      <w:r w:rsidR="0035728A" w:rsidRPr="009E3E17">
        <w:rPr>
          <w:rFonts w:asciiTheme="minorHAnsi" w:hAnsiTheme="minorHAnsi" w:cs="Arial"/>
          <w:sz w:val="22"/>
          <w:lang w:val="pt-BR"/>
        </w:rPr>
        <w:t xml:space="preserve"> meio do envio do presente Formulário de Oferta de Financiamento, o Credor Ofertante </w:t>
      </w:r>
      <w:r w:rsidR="004B61BF" w:rsidRPr="009E3E17">
        <w:rPr>
          <w:rFonts w:asciiTheme="minorHAnsi" w:hAnsiTheme="minorHAnsi" w:cs="Arial"/>
          <w:sz w:val="22"/>
          <w:lang w:val="pt-BR"/>
        </w:rPr>
        <w:t>declara que leu integralmente o Plano de RE</w:t>
      </w:r>
      <w:r w:rsidR="00577DCA">
        <w:rPr>
          <w:rFonts w:asciiTheme="minorHAnsi" w:hAnsiTheme="minorHAnsi" w:cs="Arial"/>
          <w:sz w:val="22"/>
          <w:lang w:val="pt-BR"/>
        </w:rPr>
        <w:t xml:space="preserve">, teve assessoria de advogado, compreende perfeitamente o contexto e os efeitos desta </w:t>
      </w:r>
      <w:r w:rsidR="00577DCA" w:rsidRPr="009E3E17">
        <w:rPr>
          <w:rFonts w:asciiTheme="minorHAnsi" w:hAnsiTheme="minorHAnsi" w:cs="Arial"/>
          <w:sz w:val="22"/>
          <w:u w:val="single"/>
          <w:lang w:val="pt-BR"/>
        </w:rPr>
        <w:t>Oferta de Financiamento</w:t>
      </w:r>
      <w:r w:rsidR="004B61BF" w:rsidRPr="009E3E17">
        <w:rPr>
          <w:rFonts w:asciiTheme="minorHAnsi" w:hAnsiTheme="minorHAnsi" w:cs="Arial"/>
          <w:sz w:val="22"/>
          <w:lang w:val="pt-BR"/>
        </w:rPr>
        <w:t xml:space="preserve"> e </w:t>
      </w:r>
      <w:r w:rsidR="0035728A" w:rsidRPr="009E3E17">
        <w:rPr>
          <w:rFonts w:asciiTheme="minorHAnsi" w:hAnsiTheme="minorHAnsi" w:cs="Arial"/>
          <w:sz w:val="22"/>
          <w:lang w:val="pt-BR"/>
        </w:rPr>
        <w:t>expressamente</w:t>
      </w:r>
      <w:r w:rsidR="0035728A" w:rsidRPr="009E3E17">
        <w:rPr>
          <w:rFonts w:asciiTheme="minorHAnsi" w:hAnsiTheme="minorHAnsi" w:cs="Arial"/>
          <w:spacing w:val="-5"/>
          <w:sz w:val="22"/>
          <w:lang w:val="pt-BR"/>
        </w:rPr>
        <w:t xml:space="preserve"> </w:t>
      </w:r>
      <w:r w:rsidR="0035728A"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>manifesta</w:t>
      </w:r>
      <w:r w:rsidR="0035728A" w:rsidRPr="009E3E17">
        <w:rPr>
          <w:rFonts w:asciiTheme="minorHAnsi" w:hAnsiTheme="minorHAnsi" w:cs="Arial"/>
          <w:b/>
          <w:bCs/>
          <w:spacing w:val="-3"/>
          <w:sz w:val="22"/>
          <w:u w:val="single"/>
          <w:lang w:val="pt-BR"/>
        </w:rPr>
        <w:t xml:space="preserve"> </w:t>
      </w:r>
      <w:r w:rsidR="0035728A"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>a sua</w:t>
      </w:r>
      <w:r w:rsidR="0035728A" w:rsidRPr="009E3E17">
        <w:rPr>
          <w:rFonts w:asciiTheme="minorHAnsi" w:hAnsiTheme="minorHAnsi" w:cs="Arial"/>
          <w:b/>
          <w:bCs/>
          <w:spacing w:val="-5"/>
          <w:sz w:val="22"/>
          <w:u w:val="single"/>
          <w:lang w:val="pt-BR"/>
        </w:rPr>
        <w:t xml:space="preserve"> </w:t>
      </w:r>
      <w:r w:rsidR="0035728A"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>concordância</w:t>
      </w:r>
      <w:r w:rsidR="0035728A" w:rsidRPr="009E3E17">
        <w:rPr>
          <w:rFonts w:asciiTheme="minorHAnsi" w:hAnsiTheme="minorHAnsi" w:cs="Arial"/>
          <w:spacing w:val="-5"/>
          <w:sz w:val="22"/>
          <w:lang w:val="pt-BR"/>
        </w:rPr>
        <w:t xml:space="preserve"> </w:t>
      </w:r>
      <w:r w:rsidR="0035728A" w:rsidRPr="009E3E17">
        <w:rPr>
          <w:rFonts w:asciiTheme="minorHAnsi" w:hAnsiTheme="minorHAnsi" w:cs="Arial"/>
          <w:sz w:val="22"/>
          <w:lang w:val="pt-BR"/>
        </w:rPr>
        <w:t>irrestrita</w:t>
      </w:r>
      <w:r w:rsidR="0035728A" w:rsidRPr="009E3E17">
        <w:rPr>
          <w:rFonts w:asciiTheme="minorHAnsi" w:hAnsiTheme="minorHAnsi" w:cs="Arial"/>
          <w:spacing w:val="-4"/>
          <w:sz w:val="22"/>
          <w:lang w:val="pt-BR"/>
        </w:rPr>
        <w:t xml:space="preserve"> </w:t>
      </w:r>
      <w:r w:rsidR="0035728A" w:rsidRPr="009E3E17">
        <w:rPr>
          <w:rFonts w:asciiTheme="minorHAnsi" w:hAnsiTheme="minorHAnsi" w:cs="Arial"/>
          <w:sz w:val="22"/>
          <w:lang w:val="pt-BR"/>
        </w:rPr>
        <w:t>e</w:t>
      </w:r>
      <w:r w:rsidR="0035728A" w:rsidRPr="009E3E17">
        <w:rPr>
          <w:rFonts w:asciiTheme="minorHAnsi" w:hAnsiTheme="minorHAnsi" w:cs="Arial"/>
          <w:spacing w:val="-6"/>
          <w:sz w:val="22"/>
          <w:lang w:val="pt-BR"/>
        </w:rPr>
        <w:t xml:space="preserve"> </w:t>
      </w:r>
      <w:r w:rsidR="0035728A" w:rsidRPr="009E3E17">
        <w:rPr>
          <w:rFonts w:asciiTheme="minorHAnsi" w:hAnsiTheme="minorHAnsi" w:cs="Arial"/>
          <w:sz w:val="22"/>
          <w:lang w:val="pt-BR"/>
        </w:rPr>
        <w:t>sem</w:t>
      </w:r>
      <w:r w:rsidR="0035728A" w:rsidRPr="009E3E17">
        <w:rPr>
          <w:rFonts w:asciiTheme="minorHAnsi" w:hAnsiTheme="minorHAnsi" w:cs="Arial"/>
          <w:spacing w:val="-4"/>
          <w:sz w:val="22"/>
          <w:lang w:val="pt-BR"/>
        </w:rPr>
        <w:t xml:space="preserve"> </w:t>
      </w:r>
      <w:r w:rsidR="0035728A" w:rsidRPr="009E3E17">
        <w:rPr>
          <w:rFonts w:asciiTheme="minorHAnsi" w:hAnsiTheme="minorHAnsi" w:cs="Arial"/>
          <w:sz w:val="22"/>
          <w:lang w:val="pt-BR"/>
        </w:rPr>
        <w:t>ressalvas</w:t>
      </w:r>
      <w:r w:rsidR="0035728A" w:rsidRPr="009E3E17">
        <w:rPr>
          <w:rFonts w:asciiTheme="minorHAnsi" w:hAnsiTheme="minorHAnsi" w:cs="Arial"/>
          <w:spacing w:val="-4"/>
          <w:sz w:val="22"/>
          <w:lang w:val="pt-BR"/>
        </w:rPr>
        <w:t xml:space="preserve"> </w:t>
      </w:r>
      <w:r w:rsidR="0035728A" w:rsidRPr="009E3E17">
        <w:rPr>
          <w:rFonts w:asciiTheme="minorHAnsi" w:hAnsiTheme="minorHAnsi" w:cs="Arial"/>
          <w:sz w:val="22"/>
          <w:lang w:val="pt-BR"/>
        </w:rPr>
        <w:t>com</w:t>
      </w:r>
      <w:r w:rsidR="0035728A" w:rsidRPr="009E3E17">
        <w:rPr>
          <w:rFonts w:asciiTheme="minorHAnsi" w:hAnsiTheme="minorHAnsi" w:cs="Arial"/>
          <w:spacing w:val="-4"/>
          <w:sz w:val="22"/>
          <w:lang w:val="pt-BR"/>
        </w:rPr>
        <w:t xml:space="preserve"> </w:t>
      </w:r>
      <w:r w:rsidR="0035728A" w:rsidRPr="009E3E17">
        <w:rPr>
          <w:rFonts w:asciiTheme="minorHAnsi" w:hAnsiTheme="minorHAnsi" w:cs="Arial"/>
          <w:sz w:val="22"/>
          <w:lang w:val="pt-BR"/>
        </w:rPr>
        <w:t>todas</w:t>
      </w:r>
      <w:r w:rsidR="0035728A" w:rsidRPr="009E3E17">
        <w:rPr>
          <w:rFonts w:asciiTheme="minorHAnsi" w:hAnsiTheme="minorHAnsi" w:cs="Arial"/>
          <w:spacing w:val="-4"/>
          <w:sz w:val="22"/>
          <w:lang w:val="pt-BR"/>
        </w:rPr>
        <w:t xml:space="preserve"> </w:t>
      </w:r>
      <w:r w:rsidR="0035728A" w:rsidRPr="009E3E17">
        <w:rPr>
          <w:rFonts w:asciiTheme="minorHAnsi" w:hAnsiTheme="minorHAnsi" w:cs="Arial"/>
          <w:sz w:val="22"/>
          <w:lang w:val="pt-BR"/>
        </w:rPr>
        <w:t>as</w:t>
      </w:r>
      <w:r w:rsidR="0035728A" w:rsidRPr="009E3E17">
        <w:rPr>
          <w:rFonts w:asciiTheme="minorHAnsi" w:hAnsiTheme="minorHAnsi" w:cs="Arial"/>
          <w:spacing w:val="-4"/>
          <w:sz w:val="22"/>
          <w:lang w:val="pt-BR"/>
        </w:rPr>
        <w:t xml:space="preserve"> </w:t>
      </w:r>
      <w:r w:rsidR="0035728A" w:rsidRPr="009E3E17">
        <w:rPr>
          <w:rFonts w:asciiTheme="minorHAnsi" w:hAnsiTheme="minorHAnsi" w:cs="Arial"/>
          <w:sz w:val="22"/>
          <w:lang w:val="pt-BR"/>
        </w:rPr>
        <w:t>cláusulas</w:t>
      </w:r>
      <w:r w:rsidR="0035728A" w:rsidRPr="009E3E17">
        <w:rPr>
          <w:rFonts w:asciiTheme="minorHAnsi" w:hAnsiTheme="minorHAnsi" w:cs="Arial"/>
          <w:spacing w:val="-4"/>
          <w:sz w:val="22"/>
          <w:lang w:val="pt-BR"/>
        </w:rPr>
        <w:t xml:space="preserve"> </w:t>
      </w:r>
      <w:r w:rsidR="0035728A" w:rsidRPr="009E3E17">
        <w:rPr>
          <w:rFonts w:asciiTheme="minorHAnsi" w:hAnsiTheme="minorHAnsi" w:cs="Arial"/>
          <w:sz w:val="22"/>
          <w:lang w:val="pt-BR"/>
        </w:rPr>
        <w:t>e condições</w:t>
      </w:r>
      <w:r w:rsidR="0035728A" w:rsidRPr="009E3E17">
        <w:rPr>
          <w:rFonts w:asciiTheme="minorHAnsi" w:hAnsiTheme="minorHAnsi" w:cs="Arial"/>
          <w:spacing w:val="-5"/>
          <w:sz w:val="22"/>
          <w:lang w:val="pt-BR"/>
        </w:rPr>
        <w:t xml:space="preserve"> </w:t>
      </w:r>
      <w:r w:rsidR="0035728A" w:rsidRPr="009E3E17">
        <w:rPr>
          <w:rFonts w:asciiTheme="minorHAnsi" w:hAnsiTheme="minorHAnsi" w:cs="Arial"/>
          <w:sz w:val="22"/>
          <w:lang w:val="pt-BR"/>
        </w:rPr>
        <w:t>previstas</w:t>
      </w:r>
      <w:r w:rsidR="0035728A" w:rsidRPr="009E3E17">
        <w:rPr>
          <w:rFonts w:asciiTheme="minorHAnsi" w:hAnsiTheme="minorHAnsi" w:cs="Arial"/>
          <w:spacing w:val="-5"/>
          <w:sz w:val="22"/>
          <w:lang w:val="pt-BR"/>
        </w:rPr>
        <w:t xml:space="preserve"> </w:t>
      </w:r>
      <w:r w:rsidR="0035728A" w:rsidRPr="009E3E17">
        <w:rPr>
          <w:rFonts w:asciiTheme="minorHAnsi" w:hAnsiTheme="minorHAnsi" w:cs="Arial"/>
          <w:sz w:val="22"/>
          <w:lang w:val="pt-BR"/>
        </w:rPr>
        <w:t>no Plano</w:t>
      </w:r>
      <w:r w:rsidR="004B337A" w:rsidRPr="009E3E17">
        <w:rPr>
          <w:rFonts w:asciiTheme="minorHAnsi" w:hAnsiTheme="minorHAnsi" w:cs="Arial"/>
          <w:sz w:val="22"/>
          <w:lang w:val="pt-BR"/>
        </w:rPr>
        <w:t xml:space="preserve"> de RE</w:t>
      </w:r>
      <w:r w:rsidR="0035728A" w:rsidRPr="009E3E17">
        <w:rPr>
          <w:rFonts w:asciiTheme="minorHAnsi" w:hAnsiTheme="minorHAnsi" w:cs="Arial"/>
          <w:sz w:val="22"/>
          <w:lang w:val="pt-BR"/>
        </w:rPr>
        <w:t>, e reconhece que</w:t>
      </w:r>
      <w:r w:rsidR="0035728A" w:rsidRPr="009E3E17">
        <w:rPr>
          <w:rFonts w:asciiTheme="minorHAnsi" w:hAnsiTheme="minorHAnsi" w:cs="Arial"/>
          <w:spacing w:val="-13"/>
          <w:sz w:val="22"/>
          <w:lang w:val="pt-BR"/>
        </w:rPr>
        <w:t xml:space="preserve"> </w:t>
      </w:r>
      <w:r w:rsidR="00326EE7" w:rsidRPr="009E3E17">
        <w:rPr>
          <w:rFonts w:asciiTheme="minorHAnsi" w:hAnsiTheme="minorHAnsi" w:cs="Arial"/>
          <w:sz w:val="22"/>
          <w:lang w:val="pt-BR"/>
        </w:rPr>
        <w:t>a</w:t>
      </w:r>
      <w:r w:rsidR="00326EE7" w:rsidRPr="009E3E17">
        <w:rPr>
          <w:rFonts w:asciiTheme="minorHAnsi" w:hAnsiTheme="minorHAnsi" w:cs="Arial"/>
          <w:spacing w:val="-12"/>
          <w:sz w:val="22"/>
          <w:lang w:val="pt-BR"/>
        </w:rPr>
        <w:t xml:space="preserve"> </w:t>
      </w:r>
      <w:r w:rsidR="00326EE7" w:rsidRPr="009E3E17">
        <w:rPr>
          <w:rFonts w:asciiTheme="minorHAnsi" w:hAnsiTheme="minorHAnsi" w:cs="Arial"/>
          <w:sz w:val="22"/>
          <w:lang w:val="pt-BR"/>
        </w:rPr>
        <w:t>assinatura</w:t>
      </w:r>
      <w:r w:rsidR="00326EE7" w:rsidRPr="009E3E17">
        <w:rPr>
          <w:rFonts w:asciiTheme="minorHAnsi" w:hAnsiTheme="minorHAnsi" w:cs="Arial"/>
          <w:spacing w:val="-13"/>
          <w:sz w:val="22"/>
          <w:lang w:val="pt-BR"/>
        </w:rPr>
        <w:t xml:space="preserve"> </w:t>
      </w:r>
      <w:r w:rsidR="00326EE7" w:rsidRPr="009E3E17">
        <w:rPr>
          <w:rFonts w:asciiTheme="minorHAnsi" w:hAnsiTheme="minorHAnsi" w:cs="Arial"/>
          <w:sz w:val="22"/>
          <w:lang w:val="pt-BR"/>
        </w:rPr>
        <w:t>e o</w:t>
      </w:r>
      <w:r w:rsidR="00326EE7" w:rsidRPr="009E3E17">
        <w:rPr>
          <w:rFonts w:asciiTheme="minorHAnsi" w:hAnsiTheme="minorHAnsi" w:cs="Arial"/>
          <w:spacing w:val="-13"/>
          <w:sz w:val="22"/>
          <w:lang w:val="pt-BR"/>
        </w:rPr>
        <w:t xml:space="preserve"> </w:t>
      </w:r>
      <w:r w:rsidR="00326EE7" w:rsidRPr="009E3E17">
        <w:rPr>
          <w:rFonts w:asciiTheme="minorHAnsi" w:hAnsiTheme="minorHAnsi" w:cs="Arial"/>
          <w:sz w:val="22"/>
          <w:lang w:val="pt-BR"/>
        </w:rPr>
        <w:t>envio deste Formulário Oferta de Financiamento importam</w:t>
      </w:r>
      <w:r w:rsidR="0035728A" w:rsidRPr="009E3E17">
        <w:rPr>
          <w:rFonts w:asciiTheme="minorHAnsi" w:hAnsiTheme="minorHAnsi" w:cs="Arial"/>
          <w:sz w:val="22"/>
          <w:lang w:val="pt-BR"/>
        </w:rPr>
        <w:t xml:space="preserve"> o aceite irrevogável e irretratável a todos os termos</w:t>
      </w:r>
      <w:r w:rsidR="00577DCA">
        <w:rPr>
          <w:rFonts w:asciiTheme="minorHAnsi" w:hAnsiTheme="minorHAnsi" w:cs="Arial"/>
          <w:sz w:val="22"/>
          <w:lang w:val="pt-BR"/>
        </w:rPr>
        <w:t>, cláusulas e disposições</w:t>
      </w:r>
      <w:r w:rsidR="0035728A" w:rsidRPr="009E3E17">
        <w:rPr>
          <w:rFonts w:asciiTheme="minorHAnsi" w:hAnsiTheme="minorHAnsi" w:cs="Arial"/>
          <w:sz w:val="22"/>
          <w:lang w:val="pt-BR"/>
        </w:rPr>
        <w:t xml:space="preserve"> do Plano</w:t>
      </w:r>
      <w:r w:rsidR="00577DCA">
        <w:rPr>
          <w:rFonts w:asciiTheme="minorHAnsi" w:hAnsiTheme="minorHAnsi" w:cs="Arial"/>
          <w:sz w:val="22"/>
          <w:lang w:val="pt-BR"/>
        </w:rPr>
        <w:t xml:space="preserve"> do RE</w:t>
      </w:r>
      <w:r w:rsidR="0035728A" w:rsidRPr="009E3E17">
        <w:rPr>
          <w:rFonts w:asciiTheme="minorHAnsi" w:hAnsiTheme="minorHAnsi" w:cs="Arial"/>
          <w:sz w:val="22"/>
          <w:lang w:val="pt-BR"/>
        </w:rPr>
        <w:t>.</w:t>
      </w:r>
      <w:r w:rsidR="005B3D42" w:rsidRPr="009E3E17">
        <w:rPr>
          <w:rFonts w:asciiTheme="minorHAnsi" w:hAnsiTheme="minorHAnsi" w:cs="Arial"/>
          <w:sz w:val="22"/>
          <w:lang w:val="pt-BR"/>
        </w:rPr>
        <w:t xml:space="preserve"> </w:t>
      </w:r>
    </w:p>
    <w:p w14:paraId="5D200BA2" w14:textId="77777777" w:rsidR="00E92E6A" w:rsidRPr="00E92E6A" w:rsidRDefault="00E92E6A" w:rsidP="00E92E6A">
      <w:pPr>
        <w:pStyle w:val="ListParagraph"/>
        <w:rPr>
          <w:rFonts w:asciiTheme="minorHAnsi" w:hAnsiTheme="minorHAnsi" w:cs="Arial"/>
          <w:sz w:val="22"/>
          <w:lang w:val="pt-BR"/>
        </w:rPr>
      </w:pPr>
    </w:p>
    <w:p w14:paraId="7AE50A3E" w14:textId="083B0F08" w:rsidR="00DC1E0F" w:rsidRPr="009E3E17" w:rsidRDefault="0075485F" w:rsidP="009B175B">
      <w:pPr>
        <w:pStyle w:val="ListParagraph"/>
        <w:numPr>
          <w:ilvl w:val="0"/>
          <w:numId w:val="12"/>
        </w:numPr>
        <w:spacing w:after="0" w:line="312" w:lineRule="auto"/>
        <w:ind w:left="567" w:hanging="567"/>
        <w:jc w:val="both"/>
        <w:rPr>
          <w:rFonts w:asciiTheme="minorHAnsi" w:hAnsiTheme="minorHAnsi" w:cs="Arial"/>
          <w:sz w:val="22"/>
          <w:lang w:val="pt-BR"/>
        </w:rPr>
      </w:pPr>
      <w:r>
        <w:rPr>
          <w:rFonts w:asciiTheme="minorHAnsi" w:hAnsiTheme="minorHAnsi" w:cs="Arial"/>
          <w:sz w:val="22"/>
          <w:lang w:val="pt-BR"/>
        </w:rPr>
        <w:t>D</w:t>
      </w:r>
      <w:r w:rsidR="00360512" w:rsidRPr="009E3E17">
        <w:rPr>
          <w:rFonts w:asciiTheme="minorHAnsi" w:hAnsiTheme="minorHAnsi" w:cs="Arial"/>
          <w:sz w:val="22"/>
          <w:lang w:val="pt-BR"/>
        </w:rPr>
        <w:t xml:space="preserve">eclara </w:t>
      </w:r>
      <w:r w:rsidR="005B3D42" w:rsidRPr="009E3E17">
        <w:rPr>
          <w:rFonts w:asciiTheme="minorHAnsi" w:hAnsiTheme="minorHAnsi" w:cs="Arial"/>
          <w:sz w:val="22"/>
          <w:lang w:val="pt-BR"/>
        </w:rPr>
        <w:t xml:space="preserve">que detém conhecimento de que a sentença proferida às fls. </w:t>
      </w:r>
      <w:r w:rsidR="00DC1E0F" w:rsidRPr="009E3E17">
        <w:rPr>
          <w:rFonts w:asciiTheme="minorHAnsi" w:hAnsiTheme="minorHAnsi" w:cs="Arial"/>
          <w:sz w:val="22"/>
          <w:lang w:val="pt-BR"/>
        </w:rPr>
        <w:t>7.754/7.780</w:t>
      </w:r>
      <w:r w:rsidR="005B3D42" w:rsidRPr="009E3E17">
        <w:rPr>
          <w:rFonts w:asciiTheme="minorHAnsi" w:hAnsiTheme="minorHAnsi" w:cs="Arial"/>
          <w:sz w:val="22"/>
          <w:lang w:val="pt-BR"/>
        </w:rPr>
        <w:t xml:space="preserve"> da Recuperação Extrajudicial</w:t>
      </w:r>
      <w:r w:rsidR="00BE73E8">
        <w:rPr>
          <w:rFonts w:asciiTheme="minorHAnsi" w:hAnsiTheme="minorHAnsi" w:cs="Arial"/>
          <w:sz w:val="22"/>
          <w:lang w:val="pt-BR"/>
        </w:rPr>
        <w:t xml:space="preserve"> homologou o Plano de RE e, no mesmo ato, </w:t>
      </w:r>
      <w:r w:rsidR="00DC1E0F" w:rsidRPr="009E3E17">
        <w:rPr>
          <w:rFonts w:asciiTheme="minorHAnsi" w:hAnsiTheme="minorHAnsi" w:cs="Arial"/>
          <w:sz w:val="22"/>
          <w:lang w:val="pt-BR"/>
        </w:rPr>
        <w:t>declarou a ineficácia da Cláusula 5.1, 5.1.1.7 (</w:t>
      </w:r>
      <w:proofErr w:type="spellStart"/>
      <w:r w:rsidR="00DC1E0F" w:rsidRPr="009E3E17">
        <w:rPr>
          <w:rFonts w:asciiTheme="minorHAnsi" w:hAnsiTheme="minorHAnsi" w:cs="Arial"/>
          <w:sz w:val="22"/>
          <w:lang w:val="pt-BR"/>
        </w:rPr>
        <w:t>viii</w:t>
      </w:r>
      <w:proofErr w:type="spellEnd"/>
      <w:r w:rsidR="00DC1E0F" w:rsidRPr="009E3E17">
        <w:rPr>
          <w:rFonts w:asciiTheme="minorHAnsi" w:hAnsiTheme="minorHAnsi" w:cs="Arial"/>
          <w:sz w:val="22"/>
          <w:lang w:val="pt-BR"/>
        </w:rPr>
        <w:t xml:space="preserve">) </w:t>
      </w:r>
      <w:r w:rsidR="00577DCA">
        <w:rPr>
          <w:rFonts w:asciiTheme="minorHAnsi" w:hAnsiTheme="minorHAnsi" w:cs="Arial"/>
          <w:sz w:val="22"/>
          <w:lang w:val="pt-BR"/>
        </w:rPr>
        <w:t xml:space="preserve">do Plano de RE </w:t>
      </w:r>
      <w:r w:rsidR="00DC1E0F" w:rsidRPr="009E3E17">
        <w:rPr>
          <w:rFonts w:asciiTheme="minorHAnsi" w:hAnsiTheme="minorHAnsi" w:cs="Arial"/>
          <w:sz w:val="22"/>
          <w:lang w:val="pt-BR"/>
        </w:rPr>
        <w:t xml:space="preserve">e </w:t>
      </w:r>
      <w:r w:rsidR="00577DCA" w:rsidRPr="009E3E17">
        <w:rPr>
          <w:rFonts w:asciiTheme="minorHAnsi" w:hAnsiTheme="minorHAnsi" w:cs="Arial"/>
          <w:sz w:val="22"/>
          <w:lang w:val="pt-BR"/>
        </w:rPr>
        <w:t>da Cláusula</w:t>
      </w:r>
      <w:r w:rsidR="00577DCA">
        <w:rPr>
          <w:rFonts w:asciiTheme="minorHAnsi" w:hAnsiTheme="minorHAnsi" w:cs="Arial"/>
          <w:sz w:val="22"/>
          <w:lang w:val="pt-BR"/>
        </w:rPr>
        <w:t xml:space="preserve"> </w:t>
      </w:r>
      <w:r w:rsidR="00DC1E0F" w:rsidRPr="009E3E17">
        <w:rPr>
          <w:rFonts w:asciiTheme="minorHAnsi" w:hAnsiTheme="minorHAnsi" w:cs="Arial"/>
          <w:sz w:val="22"/>
          <w:lang w:val="pt-BR"/>
        </w:rPr>
        <w:t>5.6 do Plano</w:t>
      </w:r>
      <w:r w:rsidR="00577DCA">
        <w:rPr>
          <w:rFonts w:asciiTheme="minorHAnsi" w:hAnsiTheme="minorHAnsi" w:cs="Arial"/>
          <w:sz w:val="22"/>
          <w:lang w:val="pt-BR"/>
        </w:rPr>
        <w:t xml:space="preserve"> de RE</w:t>
      </w:r>
      <w:r w:rsidR="00DC1E0F" w:rsidRPr="009E3E17">
        <w:rPr>
          <w:rFonts w:asciiTheme="minorHAnsi" w:hAnsiTheme="minorHAnsi" w:cs="Arial"/>
          <w:sz w:val="22"/>
          <w:lang w:val="pt-BR"/>
        </w:rPr>
        <w:t>, na</w:t>
      </w:r>
      <w:r w:rsidR="00577DCA">
        <w:rPr>
          <w:rFonts w:asciiTheme="minorHAnsi" w:hAnsiTheme="minorHAnsi" w:cs="Arial"/>
          <w:sz w:val="22"/>
          <w:lang w:val="pt-BR"/>
        </w:rPr>
        <w:t>s</w:t>
      </w:r>
      <w:r w:rsidR="00DC1E0F" w:rsidRPr="009E3E17">
        <w:rPr>
          <w:rFonts w:asciiTheme="minorHAnsi" w:hAnsiTheme="minorHAnsi" w:cs="Arial"/>
          <w:sz w:val="22"/>
          <w:lang w:val="pt-BR"/>
        </w:rPr>
        <w:t xml:space="preserve"> parte</w:t>
      </w:r>
      <w:r w:rsidR="00577DCA">
        <w:rPr>
          <w:rFonts w:asciiTheme="minorHAnsi" w:hAnsiTheme="minorHAnsi" w:cs="Arial"/>
          <w:sz w:val="22"/>
          <w:lang w:val="pt-BR"/>
        </w:rPr>
        <w:t>s</w:t>
      </w:r>
      <w:r w:rsidR="00DC1E0F" w:rsidRPr="009E3E17">
        <w:rPr>
          <w:rFonts w:asciiTheme="minorHAnsi" w:hAnsiTheme="minorHAnsi" w:cs="Arial"/>
          <w:sz w:val="22"/>
          <w:lang w:val="pt-BR"/>
        </w:rPr>
        <w:t xml:space="preserve"> em que </w:t>
      </w:r>
      <w:r w:rsidR="00577DCA">
        <w:rPr>
          <w:rFonts w:asciiTheme="minorHAnsi" w:hAnsiTheme="minorHAnsi" w:cs="Arial"/>
          <w:sz w:val="22"/>
          <w:lang w:val="pt-BR"/>
        </w:rPr>
        <w:t xml:space="preserve">foram previstas </w:t>
      </w:r>
      <w:r w:rsidR="00DC1E0F" w:rsidRPr="009E3E17">
        <w:rPr>
          <w:rFonts w:asciiTheme="minorHAnsi" w:hAnsiTheme="minorHAnsi" w:cs="Arial"/>
          <w:sz w:val="22"/>
          <w:lang w:val="pt-BR"/>
        </w:rPr>
        <w:t>as proteções estabelecidas nos artigos 69-A e seguintes e 84, inciso I-B e seguintes da Lei nº 11.101/2005</w:t>
      </w:r>
      <w:r w:rsidR="00A21C10" w:rsidRPr="009E3E17">
        <w:rPr>
          <w:rFonts w:asciiTheme="minorHAnsi" w:hAnsiTheme="minorHAnsi" w:cs="Arial"/>
          <w:sz w:val="22"/>
          <w:lang w:val="pt-BR"/>
        </w:rPr>
        <w:t>, de modo que</w:t>
      </w:r>
      <w:r w:rsidR="00DB68D1" w:rsidRPr="009E3E17">
        <w:rPr>
          <w:rFonts w:asciiTheme="minorHAnsi" w:hAnsiTheme="minorHAnsi" w:cs="Arial"/>
          <w:sz w:val="22"/>
          <w:lang w:val="pt-BR"/>
        </w:rPr>
        <w:t>, enquanto vigente</w:t>
      </w:r>
      <w:r w:rsidR="000C7650" w:rsidRPr="009E3E17">
        <w:rPr>
          <w:rFonts w:asciiTheme="minorHAnsi" w:hAnsiTheme="minorHAnsi" w:cs="Arial"/>
          <w:sz w:val="22"/>
          <w:lang w:val="pt-BR"/>
        </w:rPr>
        <w:t>s</w:t>
      </w:r>
      <w:r w:rsidR="00DB68D1" w:rsidRPr="009E3E17">
        <w:rPr>
          <w:rFonts w:asciiTheme="minorHAnsi" w:hAnsiTheme="minorHAnsi" w:cs="Arial"/>
          <w:sz w:val="22"/>
          <w:lang w:val="pt-BR"/>
        </w:rPr>
        <w:t xml:space="preserve"> os efeitos da referida sentença, </w:t>
      </w:r>
      <w:r w:rsidR="00A04FE5" w:rsidRPr="009E3E17">
        <w:rPr>
          <w:rFonts w:asciiTheme="minorHAnsi" w:hAnsiTheme="minorHAnsi" w:cs="Arial"/>
          <w:sz w:val="22"/>
          <w:lang w:val="pt-BR"/>
        </w:rPr>
        <w:t>as Debêntures objeto do financiamento terão a prioridade prevista na Cláusula 5.1.1.1</w:t>
      </w:r>
      <w:r w:rsidR="003D5671" w:rsidRPr="009E3E17">
        <w:rPr>
          <w:rFonts w:asciiTheme="minorHAnsi" w:hAnsiTheme="minorHAnsi" w:cs="Arial"/>
          <w:sz w:val="22"/>
          <w:lang w:val="pt-BR"/>
        </w:rPr>
        <w:t>2</w:t>
      </w:r>
      <w:r w:rsidR="00713663" w:rsidRPr="009E3E17">
        <w:rPr>
          <w:rFonts w:asciiTheme="minorHAnsi" w:hAnsiTheme="minorHAnsi" w:cs="Arial"/>
          <w:sz w:val="22"/>
          <w:lang w:val="pt-BR"/>
        </w:rPr>
        <w:t xml:space="preserve">, </w:t>
      </w:r>
      <w:r w:rsidR="00712997" w:rsidRPr="009E3E17">
        <w:rPr>
          <w:rFonts w:asciiTheme="minorHAnsi" w:hAnsiTheme="minorHAnsi" w:cs="Arial"/>
          <w:sz w:val="22"/>
          <w:lang w:val="pt-BR"/>
        </w:rPr>
        <w:t xml:space="preserve">não lhes sendo aplicável, contudo, o regime jurídico específico dos financiamentos na modalidade </w:t>
      </w:r>
      <w:proofErr w:type="spellStart"/>
      <w:r w:rsidR="00712997" w:rsidRPr="009E3E17">
        <w:rPr>
          <w:rFonts w:asciiTheme="minorHAnsi" w:hAnsiTheme="minorHAnsi" w:cs="Arial"/>
          <w:i/>
          <w:iCs/>
          <w:sz w:val="22"/>
          <w:lang w:val="pt-BR"/>
        </w:rPr>
        <w:t>debtor</w:t>
      </w:r>
      <w:proofErr w:type="spellEnd"/>
      <w:r w:rsidR="00712997" w:rsidRPr="009E3E17">
        <w:rPr>
          <w:rFonts w:asciiTheme="minorHAnsi" w:hAnsiTheme="minorHAnsi" w:cs="Arial"/>
          <w:i/>
          <w:iCs/>
          <w:sz w:val="22"/>
          <w:lang w:val="pt-BR"/>
        </w:rPr>
        <w:t>-</w:t>
      </w:r>
      <w:proofErr w:type="spellStart"/>
      <w:r w:rsidR="00712997" w:rsidRPr="009E3E17">
        <w:rPr>
          <w:rFonts w:asciiTheme="minorHAnsi" w:hAnsiTheme="minorHAnsi" w:cs="Arial"/>
          <w:i/>
          <w:iCs/>
          <w:sz w:val="22"/>
          <w:lang w:val="pt-BR"/>
        </w:rPr>
        <w:t>in-possession</w:t>
      </w:r>
      <w:proofErr w:type="spellEnd"/>
      <w:r w:rsidR="00712997" w:rsidRPr="009E3E17">
        <w:rPr>
          <w:rFonts w:asciiTheme="minorHAnsi" w:hAnsiTheme="minorHAnsi" w:cs="Arial"/>
          <w:sz w:val="22"/>
          <w:lang w:val="pt-BR"/>
        </w:rPr>
        <w:t>.</w:t>
      </w:r>
    </w:p>
    <w:p w14:paraId="6D8B49EB" w14:textId="77777777" w:rsidR="004B61BF" w:rsidRPr="009E3E17" w:rsidRDefault="004B61BF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4B39BA0E" w14:textId="4664742F" w:rsidR="004B61BF" w:rsidRPr="009E3E17" w:rsidRDefault="004B61BF" w:rsidP="009B175B">
      <w:pPr>
        <w:pStyle w:val="ListParagraph"/>
        <w:numPr>
          <w:ilvl w:val="0"/>
          <w:numId w:val="12"/>
        </w:numPr>
        <w:spacing w:after="0" w:line="312" w:lineRule="auto"/>
        <w:ind w:left="567" w:hanging="567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 xml:space="preserve">Por fim, o(s) signatário(s) reconhece(m) que este Formulário de Oferta de Financiamento possui plena validade em formato eletrônico, sendo equivalente a um documento físico para todos os efeitos legais, reconhecendo e declarando que a assinatura deste </w:t>
      </w:r>
      <w:r w:rsidR="00577DCA" w:rsidRPr="009E3E17">
        <w:rPr>
          <w:rFonts w:asciiTheme="minorHAnsi" w:hAnsiTheme="minorHAnsi" w:cs="Arial"/>
          <w:sz w:val="22"/>
          <w:lang w:val="pt-BR"/>
        </w:rPr>
        <w:t>Formulário de Oferta de Financiamento</w:t>
      </w:r>
      <w:r w:rsidR="00577DCA" w:rsidRPr="009E3E17" w:rsidDel="00577DCA">
        <w:rPr>
          <w:rFonts w:asciiTheme="minorHAnsi" w:hAnsiTheme="minorHAnsi" w:cs="Arial"/>
          <w:sz w:val="22"/>
          <w:lang w:val="pt-BR"/>
        </w:rPr>
        <w:t xml:space="preserve"> </w:t>
      </w:r>
      <w:r w:rsidRPr="009E3E17">
        <w:rPr>
          <w:rFonts w:asciiTheme="minorHAnsi" w:hAnsiTheme="minorHAnsi" w:cs="Arial"/>
          <w:sz w:val="22"/>
          <w:lang w:val="pt-BR"/>
        </w:rPr>
        <w:t xml:space="preserve">por meio eletrônico é o meio escolhido como apto a comprovar a autoria e a integridade do instrumento, conferindo-lhe plena eficácia jurídica. Todas as assinaturas apostas a este instrumento em formato </w:t>
      </w:r>
      <w:r w:rsidRPr="009E3E17">
        <w:rPr>
          <w:rFonts w:asciiTheme="minorHAnsi" w:hAnsiTheme="minorHAnsi" w:cs="Arial"/>
          <w:sz w:val="22"/>
          <w:lang w:val="pt-BR"/>
        </w:rPr>
        <w:lastRenderedPageBreak/>
        <w:t>eletrônico, na forma prevista neste item, são plenamente válidas e suficientes para a autenticidade, integridade, existência e validade dest</w:t>
      </w:r>
      <w:r w:rsidR="00577DCA">
        <w:rPr>
          <w:rFonts w:asciiTheme="minorHAnsi" w:hAnsiTheme="minorHAnsi" w:cs="Arial"/>
          <w:sz w:val="22"/>
          <w:lang w:val="pt-BR"/>
        </w:rPr>
        <w:t xml:space="preserve">a </w:t>
      </w:r>
      <w:r w:rsidR="00577DCA" w:rsidRPr="009E3E17">
        <w:rPr>
          <w:rFonts w:asciiTheme="minorHAnsi" w:hAnsiTheme="minorHAnsi" w:cs="Arial"/>
          <w:sz w:val="22"/>
          <w:u w:val="single"/>
          <w:lang w:val="pt-BR"/>
        </w:rPr>
        <w:t>Oferta de Financiamento</w:t>
      </w:r>
      <w:r w:rsidRPr="009E3E17">
        <w:rPr>
          <w:rFonts w:asciiTheme="minorHAnsi" w:hAnsiTheme="minorHAnsi" w:cs="Arial"/>
          <w:sz w:val="22"/>
          <w:lang w:val="pt-BR"/>
        </w:rPr>
        <w:t>. Est</w:t>
      </w:r>
      <w:r w:rsidR="00577DCA">
        <w:rPr>
          <w:rFonts w:asciiTheme="minorHAnsi" w:hAnsiTheme="minorHAnsi" w:cs="Arial"/>
          <w:sz w:val="22"/>
          <w:lang w:val="pt-BR"/>
        </w:rPr>
        <w:t xml:space="preserve">a </w:t>
      </w:r>
      <w:r w:rsidR="00577DCA" w:rsidRPr="009E3E17">
        <w:rPr>
          <w:rFonts w:asciiTheme="minorHAnsi" w:hAnsiTheme="minorHAnsi" w:cs="Arial"/>
          <w:sz w:val="22"/>
          <w:u w:val="single"/>
          <w:lang w:val="pt-BR"/>
        </w:rPr>
        <w:t>Oferta de Financiamento</w:t>
      </w:r>
      <w:r w:rsidR="00577DCA">
        <w:rPr>
          <w:rFonts w:asciiTheme="minorHAnsi" w:hAnsiTheme="minorHAnsi" w:cs="Arial"/>
          <w:sz w:val="22"/>
          <w:lang w:val="pt-BR"/>
        </w:rPr>
        <w:t xml:space="preserve">, manifestada por meio deste </w:t>
      </w:r>
      <w:r w:rsidR="00577DCA" w:rsidRPr="009E3E17">
        <w:rPr>
          <w:rFonts w:asciiTheme="minorHAnsi" w:hAnsiTheme="minorHAnsi" w:cs="Arial"/>
          <w:sz w:val="22"/>
          <w:lang w:val="pt-BR"/>
        </w:rPr>
        <w:t>Formulário de Oferta de Financiamento</w:t>
      </w:r>
      <w:r w:rsidR="00577DCA">
        <w:rPr>
          <w:rFonts w:asciiTheme="minorHAnsi" w:hAnsiTheme="minorHAnsi" w:cs="Arial"/>
          <w:sz w:val="22"/>
          <w:lang w:val="pt-BR"/>
        </w:rPr>
        <w:t xml:space="preserve"> </w:t>
      </w:r>
      <w:r w:rsidRPr="009E3E17">
        <w:rPr>
          <w:rFonts w:asciiTheme="minorHAnsi" w:hAnsiTheme="minorHAnsi" w:cs="Arial"/>
          <w:sz w:val="22"/>
          <w:lang w:val="pt-BR"/>
        </w:rPr>
        <w:t xml:space="preserve">é </w:t>
      </w:r>
      <w:r w:rsidR="00577DCA">
        <w:rPr>
          <w:rFonts w:asciiTheme="minorHAnsi" w:hAnsiTheme="minorHAnsi" w:cs="Arial"/>
          <w:sz w:val="22"/>
          <w:lang w:val="pt-BR"/>
        </w:rPr>
        <w:t xml:space="preserve">válida </w:t>
      </w:r>
      <w:r w:rsidR="00577DCA" w:rsidRPr="00577DCA">
        <w:rPr>
          <w:rFonts w:asciiTheme="minorHAnsi" w:hAnsiTheme="minorHAnsi" w:cs="Arial"/>
          <w:sz w:val="22"/>
          <w:lang w:val="pt-BR"/>
        </w:rPr>
        <w:t xml:space="preserve">e </w:t>
      </w:r>
      <w:r w:rsidRPr="00577DCA">
        <w:rPr>
          <w:rFonts w:asciiTheme="minorHAnsi" w:hAnsiTheme="minorHAnsi" w:cs="Arial"/>
          <w:sz w:val="22"/>
          <w:lang w:val="pt-BR"/>
        </w:rPr>
        <w:t>eficaz para todos os signatários a partir da data nele indicada.</w:t>
      </w:r>
    </w:p>
    <w:p w14:paraId="29A6A1D8" w14:textId="77777777" w:rsidR="00E92E6A" w:rsidRPr="009E3E17" w:rsidRDefault="00E92E6A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52922C7B" w14:textId="3B8F2CAC" w:rsidR="007B793F" w:rsidRPr="009E3E17" w:rsidRDefault="000034F6" w:rsidP="009B175B">
      <w:pPr>
        <w:pStyle w:val="ListParagraph"/>
        <w:numPr>
          <w:ilvl w:val="0"/>
          <w:numId w:val="12"/>
        </w:numPr>
        <w:spacing w:after="0" w:line="312" w:lineRule="auto"/>
        <w:ind w:left="567" w:hanging="567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bCs/>
          <w:sz w:val="22"/>
          <w:lang w:val="pt-BR"/>
        </w:rPr>
        <w:t>Os t</w:t>
      </w:r>
      <w:r w:rsidR="007B793F" w:rsidRPr="009E3E17">
        <w:rPr>
          <w:rFonts w:asciiTheme="minorHAnsi" w:hAnsiTheme="minorHAnsi" w:cs="Arial"/>
          <w:bCs/>
          <w:sz w:val="22"/>
          <w:lang w:val="pt-BR"/>
        </w:rPr>
        <w:t xml:space="preserve">ermos grafados em letra maiúscula eventualmente não definidos no presente Formulário de Financiamento terão os significado a eles atribuídos no Plano de RE. </w:t>
      </w:r>
    </w:p>
    <w:p w14:paraId="3970D499" w14:textId="77777777" w:rsidR="007B793F" w:rsidRPr="009E3E17" w:rsidRDefault="007B793F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3346EF0E" w14:textId="77777777" w:rsidR="00165E5C" w:rsidRPr="009E3E17" w:rsidRDefault="00165E5C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270E1075" w14:textId="77777777" w:rsidR="00832BCB" w:rsidRPr="009E3E17" w:rsidRDefault="00832BCB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7C26D59D" w14:textId="780DC50D" w:rsidR="00832BCB" w:rsidRPr="00167C5E" w:rsidRDefault="00832BCB" w:rsidP="009E3E17">
      <w:pPr>
        <w:pStyle w:val="BodyText"/>
        <w:spacing w:after="0" w:line="312" w:lineRule="auto"/>
        <w:ind w:left="2" w:right="139"/>
        <w:jc w:val="center"/>
        <w:rPr>
          <w:rFonts w:asciiTheme="minorHAnsi" w:hAnsiTheme="minorHAnsi" w:cs="Arial"/>
          <w:sz w:val="22"/>
          <w:lang w:val="pt-BR"/>
        </w:rPr>
      </w:pPr>
      <w:r w:rsidRPr="00167C5E">
        <w:rPr>
          <w:rFonts w:asciiTheme="minorHAnsi" w:hAnsiTheme="minorHAnsi" w:cs="Arial"/>
          <w:sz w:val="22"/>
          <w:lang w:val="pt-BR"/>
        </w:rPr>
        <w:t>São Paulo</w:t>
      </w:r>
      <w:r w:rsidR="00807180" w:rsidRPr="00167C5E">
        <w:rPr>
          <w:rFonts w:asciiTheme="minorHAnsi" w:hAnsiTheme="minorHAnsi" w:cs="Arial"/>
          <w:sz w:val="22"/>
          <w:lang w:val="pt-BR"/>
        </w:rPr>
        <w:t>/</w:t>
      </w:r>
      <w:r w:rsidRPr="00167C5E">
        <w:rPr>
          <w:rFonts w:asciiTheme="minorHAnsi" w:hAnsiTheme="minorHAnsi" w:cs="Arial"/>
          <w:sz w:val="22"/>
          <w:lang w:val="pt-BR"/>
        </w:rPr>
        <w:t xml:space="preserve">SP, </w:t>
      </w:r>
      <w:r w:rsidR="00FF13A5" w:rsidRPr="009E3E17">
        <w:rPr>
          <w:rFonts w:asciiTheme="minorHAnsi" w:hAnsiTheme="minorHAnsi"/>
          <w:sz w:val="22"/>
          <w:highlight w:val="lightGray"/>
          <w:lang w:val="pt-BR"/>
        </w:rPr>
        <w:t>[</w:t>
      </w:r>
      <w:r w:rsidR="00FF13A5" w:rsidRPr="009E3E17">
        <w:rPr>
          <w:rFonts w:asciiTheme="minorHAnsi" w:hAnsiTheme="minorHAnsi"/>
          <w:sz w:val="22"/>
          <w:highlight w:val="lightGray"/>
        </w:rPr>
        <w:sym w:font="Symbol" w:char="F0B7"/>
      </w:r>
      <w:r w:rsidR="00FF13A5" w:rsidRPr="009E3E17">
        <w:rPr>
          <w:rFonts w:asciiTheme="minorHAnsi" w:hAnsiTheme="minorHAnsi"/>
          <w:sz w:val="22"/>
          <w:highlight w:val="lightGray"/>
          <w:lang w:val="pt-BR"/>
        </w:rPr>
        <w:t>]</w:t>
      </w:r>
      <w:r w:rsidR="003911A1" w:rsidRPr="00167C5E">
        <w:rPr>
          <w:rFonts w:asciiTheme="minorHAnsi" w:hAnsiTheme="minorHAnsi" w:cs="Arial"/>
          <w:sz w:val="22"/>
          <w:lang w:val="pt-BR"/>
        </w:rPr>
        <w:t xml:space="preserve"> de fevereiro de 2026</w:t>
      </w:r>
      <w:r w:rsidR="00807180" w:rsidRPr="00167C5E">
        <w:rPr>
          <w:rFonts w:asciiTheme="minorHAnsi" w:hAnsiTheme="minorHAnsi" w:cs="Arial"/>
          <w:sz w:val="22"/>
          <w:lang w:val="pt-BR"/>
        </w:rPr>
        <w:t>.</w:t>
      </w:r>
    </w:p>
    <w:p w14:paraId="25906C1C" w14:textId="77777777" w:rsidR="00832BCB" w:rsidRDefault="00832BCB" w:rsidP="009E3E17">
      <w:pPr>
        <w:pStyle w:val="BodyText"/>
        <w:spacing w:after="0" w:line="312" w:lineRule="auto"/>
        <w:ind w:left="2" w:right="139"/>
        <w:jc w:val="center"/>
        <w:rPr>
          <w:rFonts w:asciiTheme="minorHAnsi" w:hAnsiTheme="minorHAnsi" w:cs="Arial"/>
          <w:sz w:val="22"/>
          <w:lang w:val="pt-BR"/>
        </w:rPr>
      </w:pPr>
    </w:p>
    <w:p w14:paraId="096028FA" w14:textId="77777777" w:rsidR="00A83C7B" w:rsidRPr="00167C5E" w:rsidRDefault="00A83C7B" w:rsidP="009E3E17">
      <w:pPr>
        <w:pStyle w:val="BodyText"/>
        <w:spacing w:after="0" w:line="312" w:lineRule="auto"/>
        <w:ind w:left="2" w:right="139"/>
        <w:jc w:val="center"/>
        <w:rPr>
          <w:rFonts w:asciiTheme="minorHAnsi" w:hAnsiTheme="minorHAnsi" w:cs="Arial"/>
          <w:sz w:val="22"/>
          <w:lang w:val="pt-BR"/>
        </w:rPr>
      </w:pPr>
    </w:p>
    <w:p w14:paraId="0D4B6C36" w14:textId="77777777" w:rsidR="004A6987" w:rsidRPr="00167C5E" w:rsidRDefault="004A6987" w:rsidP="009E3E17">
      <w:pPr>
        <w:pStyle w:val="BodyText"/>
        <w:spacing w:after="0" w:line="312" w:lineRule="auto"/>
        <w:ind w:left="2" w:right="139"/>
        <w:jc w:val="center"/>
        <w:rPr>
          <w:rFonts w:asciiTheme="minorHAnsi" w:hAnsiTheme="minorHAnsi" w:cs="Arial"/>
          <w:sz w:val="22"/>
          <w:lang w:val="pt-BR"/>
        </w:rPr>
      </w:pPr>
    </w:p>
    <w:tbl>
      <w:tblPr>
        <w:tblStyle w:val="TableGrid"/>
        <w:tblW w:w="493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5"/>
        <w:gridCol w:w="4316"/>
      </w:tblGrid>
      <w:tr w:rsidR="0011321B" w:rsidRPr="009E3E17" w14:paraId="75D82A3F" w14:textId="4A5A2B12" w:rsidTr="00167C5E">
        <w:trPr>
          <w:jc w:val="center"/>
        </w:trPr>
        <w:tc>
          <w:tcPr>
            <w:tcW w:w="2500" w:type="pct"/>
          </w:tcPr>
          <w:p w14:paraId="78DDF3A0" w14:textId="77777777" w:rsidR="0011321B" w:rsidRPr="009E3E17" w:rsidRDefault="0011321B" w:rsidP="009E3E17">
            <w:pPr>
              <w:pStyle w:val="BodyText"/>
              <w:spacing w:after="0" w:line="312" w:lineRule="auto"/>
              <w:ind w:right="139"/>
              <w:jc w:val="center"/>
              <w:rPr>
                <w:rFonts w:asciiTheme="minorHAnsi" w:hAnsiTheme="minorHAnsi" w:cs="Arial"/>
                <w:sz w:val="22"/>
              </w:rPr>
            </w:pPr>
            <w:r w:rsidRPr="009E3E17">
              <w:rPr>
                <w:rFonts w:asciiTheme="minorHAnsi" w:hAnsiTheme="minorHAnsi" w:cs="Arial"/>
                <w:sz w:val="22"/>
              </w:rPr>
              <w:t>___________________________________</w:t>
            </w:r>
          </w:p>
        </w:tc>
        <w:tc>
          <w:tcPr>
            <w:tcW w:w="2500" w:type="pct"/>
          </w:tcPr>
          <w:p w14:paraId="00333A71" w14:textId="5CE51104" w:rsidR="0011321B" w:rsidRPr="009E3E17" w:rsidRDefault="00DB256D" w:rsidP="009E3E17">
            <w:pPr>
              <w:pStyle w:val="BodyText"/>
              <w:spacing w:after="0" w:line="312" w:lineRule="auto"/>
              <w:ind w:right="139"/>
              <w:jc w:val="center"/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___________________________________</w:t>
            </w:r>
          </w:p>
        </w:tc>
      </w:tr>
      <w:tr w:rsidR="0011321B" w:rsidRPr="0011321B" w14:paraId="39D25573" w14:textId="09C01385" w:rsidTr="00167C5E">
        <w:trPr>
          <w:jc w:val="center"/>
        </w:trPr>
        <w:tc>
          <w:tcPr>
            <w:tcW w:w="2500" w:type="pct"/>
          </w:tcPr>
          <w:p w14:paraId="00D9AD19" w14:textId="22A32EDF" w:rsidR="0011321B" w:rsidRPr="00167C5E" w:rsidRDefault="0011321B" w:rsidP="009E3E17">
            <w:pPr>
              <w:pStyle w:val="BodyText"/>
              <w:spacing w:after="0" w:line="312" w:lineRule="auto"/>
              <w:ind w:right="139"/>
              <w:jc w:val="center"/>
              <w:rPr>
                <w:rFonts w:asciiTheme="minorHAnsi" w:hAnsiTheme="minorHAnsi" w:cs="Arial"/>
                <w:sz w:val="22"/>
                <w:lang w:val="pt-BR"/>
              </w:rPr>
            </w:pPr>
          </w:p>
        </w:tc>
        <w:tc>
          <w:tcPr>
            <w:tcW w:w="2500" w:type="pct"/>
          </w:tcPr>
          <w:p w14:paraId="28B97FE1" w14:textId="6949E665" w:rsidR="0011321B" w:rsidRPr="009E3E17" w:rsidRDefault="0011321B" w:rsidP="009E3E17">
            <w:pPr>
              <w:pStyle w:val="BodyText"/>
              <w:spacing w:after="0" w:line="312" w:lineRule="auto"/>
              <w:ind w:right="139"/>
              <w:jc w:val="center"/>
              <w:rPr>
                <w:rFonts w:asciiTheme="minorHAnsi" w:hAnsiTheme="minorHAnsi"/>
                <w:sz w:val="22"/>
                <w:highlight w:val="lightGray"/>
                <w:lang w:val="pt-BR"/>
              </w:rPr>
            </w:pPr>
          </w:p>
        </w:tc>
      </w:tr>
    </w:tbl>
    <w:p w14:paraId="5524ED8D" w14:textId="77777777" w:rsidR="00832BCB" w:rsidRPr="00167C5E" w:rsidRDefault="00832BCB" w:rsidP="009E3E17">
      <w:pPr>
        <w:pStyle w:val="BodyText"/>
        <w:spacing w:after="0" w:line="312" w:lineRule="auto"/>
        <w:ind w:left="2" w:right="139"/>
        <w:jc w:val="center"/>
        <w:rPr>
          <w:rFonts w:asciiTheme="minorHAnsi" w:hAnsiTheme="minorHAnsi" w:cs="Arial"/>
          <w:sz w:val="22"/>
          <w:lang w:val="pt-BR"/>
        </w:rPr>
      </w:pPr>
    </w:p>
    <w:p w14:paraId="586B14E2" w14:textId="77777777" w:rsidR="000034F6" w:rsidRPr="009E3E17" w:rsidRDefault="000034F6" w:rsidP="009E3E17">
      <w:pPr>
        <w:spacing w:after="0" w:line="312" w:lineRule="auto"/>
        <w:rPr>
          <w:rFonts w:asciiTheme="minorHAnsi" w:hAnsiTheme="minorHAnsi" w:cs="Arial"/>
          <w:b/>
          <w:bCs/>
          <w:sz w:val="22"/>
          <w:lang w:val="pt-BR"/>
        </w:rPr>
      </w:pPr>
      <w:r w:rsidRPr="009E3E17">
        <w:rPr>
          <w:rFonts w:asciiTheme="minorHAnsi" w:hAnsiTheme="minorHAnsi" w:cs="Arial"/>
          <w:b/>
          <w:bCs/>
          <w:sz w:val="22"/>
          <w:lang w:val="pt-BR"/>
        </w:rPr>
        <w:br w:type="page"/>
      </w:r>
    </w:p>
    <w:p w14:paraId="22E506CD" w14:textId="36FA6FE5" w:rsidR="00476559" w:rsidRPr="009E3E17" w:rsidRDefault="00476559" w:rsidP="009E3E17">
      <w:pPr>
        <w:spacing w:after="0" w:line="312" w:lineRule="auto"/>
        <w:jc w:val="center"/>
        <w:rPr>
          <w:rFonts w:asciiTheme="minorHAnsi" w:hAnsiTheme="minorHAnsi" w:cs="Arial"/>
          <w:b/>
          <w:bCs/>
          <w:sz w:val="22"/>
          <w:lang w:val="pt-BR"/>
        </w:rPr>
      </w:pPr>
      <w:r w:rsidRPr="009E3E17">
        <w:rPr>
          <w:rFonts w:asciiTheme="minorHAnsi" w:hAnsiTheme="minorHAnsi" w:cs="Arial"/>
          <w:b/>
          <w:bCs/>
          <w:sz w:val="22"/>
          <w:lang w:val="pt-BR"/>
        </w:rPr>
        <w:lastRenderedPageBreak/>
        <w:t>ANEXO I AO FORMULÁRIO DE OFERTA D</w:t>
      </w:r>
      <w:r w:rsidR="007B793F" w:rsidRPr="009E3E17">
        <w:rPr>
          <w:rFonts w:asciiTheme="minorHAnsi" w:hAnsiTheme="minorHAnsi" w:cs="Arial"/>
          <w:b/>
          <w:bCs/>
          <w:sz w:val="22"/>
          <w:lang w:val="pt-BR"/>
        </w:rPr>
        <w:t>E</w:t>
      </w:r>
      <w:r w:rsidRPr="009E3E17">
        <w:rPr>
          <w:rFonts w:asciiTheme="minorHAnsi" w:hAnsiTheme="minorHAnsi" w:cs="Arial"/>
          <w:b/>
          <w:bCs/>
          <w:sz w:val="22"/>
          <w:lang w:val="pt-BR"/>
        </w:rPr>
        <w:t xml:space="preserve"> FINANCIAMENTO </w:t>
      </w:r>
    </w:p>
    <w:p w14:paraId="77560F03" w14:textId="77777777" w:rsidR="00476559" w:rsidRPr="009E3E17" w:rsidRDefault="00476559" w:rsidP="009E3E17">
      <w:pPr>
        <w:spacing w:after="0" w:line="312" w:lineRule="auto"/>
        <w:jc w:val="center"/>
        <w:rPr>
          <w:rFonts w:asciiTheme="minorHAnsi" w:hAnsiTheme="minorHAnsi" w:cs="Arial"/>
          <w:b/>
          <w:bCs/>
          <w:sz w:val="22"/>
          <w:u w:val="single"/>
          <w:lang w:val="pt-BR"/>
        </w:rPr>
      </w:pPr>
    </w:p>
    <w:p w14:paraId="5A10A43C" w14:textId="40A37843" w:rsidR="00476559" w:rsidRPr="009E3E17" w:rsidRDefault="00476559" w:rsidP="009E3E17">
      <w:pPr>
        <w:spacing w:after="0" w:line="312" w:lineRule="auto"/>
        <w:jc w:val="center"/>
        <w:rPr>
          <w:rFonts w:asciiTheme="minorHAnsi" w:hAnsiTheme="minorHAnsi" w:cs="Arial"/>
          <w:b/>
          <w:bCs/>
          <w:sz w:val="22"/>
          <w:u w:val="single"/>
          <w:lang w:val="pt-BR"/>
        </w:rPr>
      </w:pPr>
      <w:r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 xml:space="preserve">Relação de Documentos </w:t>
      </w:r>
      <w:r w:rsidR="007B793F"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 xml:space="preserve">da Oferta de Financiamento </w:t>
      </w:r>
    </w:p>
    <w:p w14:paraId="1F7A2946" w14:textId="77777777" w:rsidR="00476559" w:rsidRPr="009E3E17" w:rsidRDefault="00476559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61F6B66F" w14:textId="6FF7A283" w:rsidR="00476559" w:rsidRPr="009E3E17" w:rsidRDefault="00476559" w:rsidP="009E3E17">
      <w:pPr>
        <w:pStyle w:val="ListParagraph"/>
        <w:numPr>
          <w:ilvl w:val="0"/>
          <w:numId w:val="15"/>
        </w:num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>Comprovantes de existência e regularidade do Credor Ofertante, devidamente emitidos pelos órgãos responsáveis pelo registro de constituição aplicável</w:t>
      </w:r>
      <w:r w:rsidR="007B793F" w:rsidRPr="009E3E17">
        <w:rPr>
          <w:rFonts w:asciiTheme="minorHAnsi" w:hAnsiTheme="minorHAnsi" w:cs="Arial"/>
          <w:sz w:val="22"/>
          <w:lang w:val="pt-BR"/>
        </w:rPr>
        <w:t xml:space="preserve">; </w:t>
      </w:r>
    </w:p>
    <w:p w14:paraId="63C3BCCE" w14:textId="77777777" w:rsidR="007B793F" w:rsidRPr="009E3E17" w:rsidRDefault="007B793F" w:rsidP="009E3E17">
      <w:pPr>
        <w:pStyle w:val="ListParagraph"/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455DACC9" w14:textId="01A14C18" w:rsidR="007B793F" w:rsidRPr="009E3E17" w:rsidRDefault="00476559" w:rsidP="009E3E17">
      <w:pPr>
        <w:pStyle w:val="ListParagraph"/>
        <w:numPr>
          <w:ilvl w:val="0"/>
          <w:numId w:val="15"/>
        </w:num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>No caso de pessoa jurídica, cópia dos respectivos documentos constitutivos, assim como documento societário que comprove as pessoas físicas ou jurídicas titulares do capital da pessoa jurídica</w:t>
      </w:r>
      <w:r w:rsidR="007B793F" w:rsidRPr="009E3E17">
        <w:rPr>
          <w:rFonts w:asciiTheme="minorHAnsi" w:hAnsiTheme="minorHAnsi" w:cs="Arial"/>
          <w:sz w:val="22"/>
          <w:lang w:val="pt-BR"/>
        </w:rPr>
        <w:t xml:space="preserve">, o que inclui: </w:t>
      </w:r>
    </w:p>
    <w:p w14:paraId="04C953CF" w14:textId="53EBDC03" w:rsidR="007B793F" w:rsidRPr="009E3E17" w:rsidRDefault="007B793F" w:rsidP="009E3E17">
      <w:pPr>
        <w:pStyle w:val="ListParagraph"/>
        <w:widowControl w:val="0"/>
        <w:numPr>
          <w:ilvl w:val="1"/>
          <w:numId w:val="15"/>
        </w:numPr>
        <w:tabs>
          <w:tab w:val="left" w:pos="721"/>
        </w:tabs>
        <w:autoSpaceDE w:val="0"/>
        <w:autoSpaceDN w:val="0"/>
        <w:spacing w:after="0" w:line="312" w:lineRule="auto"/>
        <w:ind w:right="135"/>
        <w:contextualSpacing w:val="0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color w:val="202429"/>
          <w:sz w:val="22"/>
          <w:lang w:val="pt-BR"/>
        </w:rPr>
        <w:t>Atos</w:t>
      </w:r>
      <w:r w:rsidRPr="009E3E17">
        <w:rPr>
          <w:rFonts w:asciiTheme="minorHAnsi" w:hAnsiTheme="minorHAnsi" w:cs="Arial"/>
          <w:color w:val="202429"/>
          <w:spacing w:val="-13"/>
          <w:sz w:val="22"/>
          <w:lang w:val="pt-BR"/>
        </w:rPr>
        <w:t xml:space="preserve"> </w:t>
      </w:r>
      <w:r w:rsidRPr="009E3E17">
        <w:rPr>
          <w:rFonts w:asciiTheme="minorHAnsi" w:hAnsiTheme="minorHAnsi" w:cs="Arial"/>
          <w:color w:val="202429"/>
          <w:sz w:val="22"/>
          <w:lang w:val="pt-BR"/>
        </w:rPr>
        <w:t>constitutivos</w:t>
      </w:r>
      <w:r w:rsidRPr="009E3E17">
        <w:rPr>
          <w:rFonts w:asciiTheme="minorHAnsi" w:hAnsiTheme="minorHAnsi" w:cs="Arial"/>
          <w:color w:val="202429"/>
          <w:spacing w:val="-14"/>
          <w:sz w:val="22"/>
          <w:lang w:val="pt-BR"/>
        </w:rPr>
        <w:t xml:space="preserve"> vigentes </w:t>
      </w:r>
      <w:r w:rsidRPr="009E3E17">
        <w:rPr>
          <w:rFonts w:asciiTheme="minorHAnsi" w:hAnsiTheme="minorHAnsi" w:cs="Arial"/>
          <w:color w:val="202429"/>
          <w:sz w:val="22"/>
          <w:lang w:val="pt-BR"/>
        </w:rPr>
        <w:t>(</w:t>
      </w:r>
      <w:proofErr w:type="spellStart"/>
      <w:r w:rsidRPr="009E3E17">
        <w:rPr>
          <w:rFonts w:asciiTheme="minorHAnsi" w:hAnsiTheme="minorHAnsi" w:cs="Arial"/>
          <w:color w:val="202429"/>
          <w:sz w:val="22"/>
          <w:lang w:val="pt-BR"/>
        </w:rPr>
        <w:t>i.e</w:t>
      </w:r>
      <w:proofErr w:type="spellEnd"/>
      <w:r w:rsidRPr="009E3E17">
        <w:rPr>
          <w:rFonts w:asciiTheme="minorHAnsi" w:hAnsiTheme="minorHAnsi" w:cs="Arial"/>
          <w:color w:val="202429"/>
          <w:sz w:val="22"/>
          <w:lang w:val="pt-BR"/>
        </w:rPr>
        <w:t>,</w:t>
      </w:r>
      <w:r w:rsidRPr="009E3E17">
        <w:rPr>
          <w:rFonts w:asciiTheme="minorHAnsi" w:hAnsiTheme="minorHAnsi" w:cs="Arial"/>
          <w:color w:val="202429"/>
          <w:spacing w:val="-13"/>
          <w:sz w:val="22"/>
          <w:lang w:val="pt-BR"/>
        </w:rPr>
        <w:t xml:space="preserve"> </w:t>
      </w:r>
      <w:r w:rsidRPr="009E3E17">
        <w:rPr>
          <w:rFonts w:asciiTheme="minorHAnsi" w:hAnsiTheme="minorHAnsi" w:cs="Arial"/>
          <w:color w:val="202429"/>
          <w:sz w:val="22"/>
          <w:lang w:val="pt-BR"/>
        </w:rPr>
        <w:t>contrato</w:t>
      </w:r>
      <w:r w:rsidRPr="009E3E17">
        <w:rPr>
          <w:rFonts w:asciiTheme="minorHAnsi" w:hAnsiTheme="minorHAnsi" w:cs="Arial"/>
          <w:color w:val="202429"/>
          <w:spacing w:val="-14"/>
          <w:sz w:val="22"/>
          <w:lang w:val="pt-BR"/>
        </w:rPr>
        <w:t xml:space="preserve"> </w:t>
      </w:r>
      <w:r w:rsidRPr="009E3E17">
        <w:rPr>
          <w:rFonts w:asciiTheme="minorHAnsi" w:hAnsiTheme="minorHAnsi" w:cs="Arial"/>
          <w:color w:val="202429"/>
          <w:sz w:val="22"/>
          <w:lang w:val="pt-BR"/>
        </w:rPr>
        <w:t>social</w:t>
      </w:r>
      <w:r w:rsidRPr="009E3E17">
        <w:rPr>
          <w:rFonts w:asciiTheme="minorHAnsi" w:hAnsiTheme="minorHAnsi" w:cs="Arial"/>
          <w:color w:val="202429"/>
          <w:spacing w:val="-12"/>
          <w:sz w:val="22"/>
          <w:lang w:val="pt-BR"/>
        </w:rPr>
        <w:t xml:space="preserve"> </w:t>
      </w:r>
      <w:r w:rsidRPr="009E3E17">
        <w:rPr>
          <w:rFonts w:asciiTheme="minorHAnsi" w:hAnsiTheme="minorHAnsi" w:cs="Arial"/>
          <w:color w:val="202429"/>
          <w:sz w:val="22"/>
          <w:lang w:val="pt-BR"/>
        </w:rPr>
        <w:t>ou</w:t>
      </w:r>
      <w:r w:rsidRPr="009E3E17">
        <w:rPr>
          <w:rFonts w:asciiTheme="minorHAnsi" w:hAnsiTheme="minorHAnsi" w:cs="Arial"/>
          <w:color w:val="202429"/>
          <w:spacing w:val="-14"/>
          <w:sz w:val="22"/>
          <w:lang w:val="pt-BR"/>
        </w:rPr>
        <w:t xml:space="preserve"> </w:t>
      </w:r>
      <w:r w:rsidRPr="009E3E17">
        <w:rPr>
          <w:rFonts w:asciiTheme="minorHAnsi" w:hAnsiTheme="minorHAnsi" w:cs="Arial"/>
          <w:color w:val="202429"/>
          <w:sz w:val="22"/>
          <w:lang w:val="pt-BR"/>
        </w:rPr>
        <w:t>estatuto</w:t>
      </w:r>
      <w:r w:rsidRPr="009E3E17">
        <w:rPr>
          <w:rFonts w:asciiTheme="minorHAnsi" w:hAnsiTheme="minorHAnsi" w:cs="Arial"/>
          <w:color w:val="202429"/>
          <w:spacing w:val="-13"/>
          <w:sz w:val="22"/>
          <w:lang w:val="pt-BR"/>
        </w:rPr>
        <w:t xml:space="preserve"> </w:t>
      </w:r>
      <w:r w:rsidRPr="009E3E17">
        <w:rPr>
          <w:rFonts w:asciiTheme="minorHAnsi" w:hAnsiTheme="minorHAnsi" w:cs="Arial"/>
          <w:color w:val="202429"/>
          <w:sz w:val="22"/>
          <w:lang w:val="pt-BR"/>
        </w:rPr>
        <w:t xml:space="preserve">social); </w:t>
      </w:r>
    </w:p>
    <w:p w14:paraId="2658E685" w14:textId="15192F68" w:rsidR="007B793F" w:rsidRPr="009E3E17" w:rsidRDefault="007B793F" w:rsidP="009E3E17">
      <w:pPr>
        <w:pStyle w:val="ListParagraph"/>
        <w:widowControl w:val="0"/>
        <w:numPr>
          <w:ilvl w:val="1"/>
          <w:numId w:val="15"/>
        </w:numPr>
        <w:tabs>
          <w:tab w:val="left" w:pos="721"/>
        </w:tabs>
        <w:autoSpaceDE w:val="0"/>
        <w:autoSpaceDN w:val="0"/>
        <w:spacing w:after="0" w:line="312" w:lineRule="auto"/>
        <w:ind w:right="135"/>
        <w:contextualSpacing w:val="0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color w:val="202429"/>
          <w:sz w:val="22"/>
          <w:lang w:val="pt-BR"/>
        </w:rPr>
        <w:t>Ata</w:t>
      </w:r>
      <w:r w:rsidRPr="009E3E17">
        <w:rPr>
          <w:rFonts w:asciiTheme="minorHAnsi" w:hAnsiTheme="minorHAnsi" w:cs="Arial"/>
          <w:color w:val="202429"/>
          <w:spacing w:val="-13"/>
          <w:sz w:val="22"/>
          <w:lang w:val="pt-BR"/>
        </w:rPr>
        <w:t xml:space="preserve"> </w:t>
      </w:r>
      <w:r w:rsidRPr="009E3E17">
        <w:rPr>
          <w:rFonts w:asciiTheme="minorHAnsi" w:hAnsiTheme="minorHAnsi" w:cs="Arial"/>
          <w:color w:val="202429"/>
          <w:sz w:val="22"/>
          <w:lang w:val="pt-BR"/>
        </w:rPr>
        <w:t>de</w:t>
      </w:r>
      <w:r w:rsidRPr="009E3E17">
        <w:rPr>
          <w:rFonts w:asciiTheme="minorHAnsi" w:hAnsiTheme="minorHAnsi" w:cs="Arial"/>
          <w:color w:val="202429"/>
          <w:spacing w:val="-14"/>
          <w:sz w:val="22"/>
          <w:lang w:val="pt-BR"/>
        </w:rPr>
        <w:t xml:space="preserve"> </w:t>
      </w:r>
      <w:r w:rsidRPr="009E3E17">
        <w:rPr>
          <w:rFonts w:asciiTheme="minorHAnsi" w:hAnsiTheme="minorHAnsi" w:cs="Arial"/>
          <w:color w:val="202429"/>
          <w:sz w:val="22"/>
          <w:lang w:val="pt-BR"/>
        </w:rPr>
        <w:t xml:space="preserve">eleição dos administradores que atuarem como representantes; </w:t>
      </w:r>
    </w:p>
    <w:p w14:paraId="2BF842D9" w14:textId="4802969D" w:rsidR="007B793F" w:rsidRPr="009E3E17" w:rsidRDefault="007B793F" w:rsidP="009E3E17">
      <w:pPr>
        <w:pStyle w:val="ListParagraph"/>
        <w:widowControl w:val="0"/>
        <w:numPr>
          <w:ilvl w:val="1"/>
          <w:numId w:val="15"/>
        </w:numPr>
        <w:tabs>
          <w:tab w:val="left" w:pos="721"/>
        </w:tabs>
        <w:autoSpaceDE w:val="0"/>
        <w:autoSpaceDN w:val="0"/>
        <w:spacing w:after="0" w:line="312" w:lineRule="auto"/>
        <w:ind w:right="135"/>
        <w:contextualSpacing w:val="0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color w:val="202429"/>
          <w:sz w:val="22"/>
          <w:lang w:val="pt-BR"/>
        </w:rPr>
        <w:t>Caso tais documentos acima estejam em língua estrangeira, deverão ser vertidos para o português por tradutor simples.</w:t>
      </w:r>
    </w:p>
    <w:p w14:paraId="143D36B8" w14:textId="77777777" w:rsidR="007B793F" w:rsidRPr="009E3E17" w:rsidRDefault="007B793F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649ED421" w14:textId="71BDFF77" w:rsidR="00476559" w:rsidRPr="009E3E17" w:rsidRDefault="00476559" w:rsidP="009E3E17">
      <w:pPr>
        <w:pStyle w:val="ListParagraph"/>
        <w:numPr>
          <w:ilvl w:val="0"/>
          <w:numId w:val="15"/>
        </w:num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 xml:space="preserve">Declaração de referência bancária de pelo menos 2 (duas) instituições financeiras de primeira linha </w:t>
      </w:r>
      <w:r w:rsidR="007B793F" w:rsidRPr="009E3E17">
        <w:rPr>
          <w:rFonts w:asciiTheme="minorHAnsi" w:hAnsiTheme="minorHAnsi" w:cs="Arial"/>
          <w:sz w:val="22"/>
          <w:lang w:val="pt-BR"/>
        </w:rPr>
        <w:t xml:space="preserve">atestando a capacidade econômica, financeira e patrimonial para conceder o Financiamento de cada Credor Ofertante; </w:t>
      </w:r>
    </w:p>
    <w:p w14:paraId="2B97BFCB" w14:textId="77777777" w:rsidR="007B793F" w:rsidRPr="009E3E17" w:rsidRDefault="007B793F" w:rsidP="009E3E17">
      <w:pPr>
        <w:pStyle w:val="ListParagraph"/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13E74D93" w14:textId="37050A8D" w:rsidR="007B793F" w:rsidRPr="009E3E17" w:rsidRDefault="007B793F" w:rsidP="009E3E17">
      <w:pPr>
        <w:pStyle w:val="ListParagraph"/>
        <w:numPr>
          <w:ilvl w:val="0"/>
          <w:numId w:val="15"/>
        </w:num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 xml:space="preserve">Prova de que possui disponibilidade de recursos ou meios suficientes para fazer frente ao pagamento do Valor de Emissão, mediante apresentação de carta de crédito irrevogável e irretratável da instituição financeira registrada no Banco Central do Brasil; </w:t>
      </w:r>
    </w:p>
    <w:p w14:paraId="7EAEC6C3" w14:textId="77777777" w:rsidR="007B793F" w:rsidRPr="009E3E17" w:rsidRDefault="007B793F" w:rsidP="009E3E17">
      <w:pPr>
        <w:pStyle w:val="ListParagraph"/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78FE1296" w14:textId="68E7A36F" w:rsidR="007B793F" w:rsidRPr="009E3E17" w:rsidRDefault="007B793F" w:rsidP="009E3E17">
      <w:pPr>
        <w:pStyle w:val="ListParagraph"/>
        <w:numPr>
          <w:ilvl w:val="0"/>
          <w:numId w:val="15"/>
        </w:num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 xml:space="preserve">Documento que comprove a titularidade de seu Crédito Afetado; </w:t>
      </w:r>
    </w:p>
    <w:p w14:paraId="6391A12C" w14:textId="77777777" w:rsidR="007B793F" w:rsidRPr="009E3E17" w:rsidRDefault="007B793F" w:rsidP="009E3E17">
      <w:pPr>
        <w:pStyle w:val="ListParagraph"/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56DC7C19" w14:textId="58B8119E" w:rsidR="00424E51" w:rsidRPr="009E3E17" w:rsidRDefault="007B793F" w:rsidP="009E3E17">
      <w:pPr>
        <w:pStyle w:val="ListParagraph"/>
        <w:numPr>
          <w:ilvl w:val="0"/>
          <w:numId w:val="15"/>
        </w:num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t>Termo de Adesão ao Plano devidamente assinado</w:t>
      </w:r>
      <w:r w:rsidR="007A2F31" w:rsidRPr="009E3E17">
        <w:rPr>
          <w:rFonts w:asciiTheme="minorHAnsi" w:hAnsiTheme="minorHAnsi" w:cs="Arial"/>
          <w:sz w:val="22"/>
          <w:lang w:val="pt-BR"/>
        </w:rPr>
        <w:t xml:space="preserve">, conforme modelo constante do </w:t>
      </w:r>
      <w:r w:rsidR="007A2F31" w:rsidRPr="009E3E17">
        <w:rPr>
          <w:rFonts w:asciiTheme="minorHAnsi" w:hAnsiTheme="minorHAnsi" w:cs="Arial"/>
          <w:b/>
          <w:bCs/>
          <w:sz w:val="22"/>
          <w:lang w:val="pt-BR"/>
        </w:rPr>
        <w:t>Anexo II</w:t>
      </w:r>
      <w:r w:rsidR="007A2F31" w:rsidRPr="009E3E17">
        <w:rPr>
          <w:rFonts w:asciiTheme="minorHAnsi" w:hAnsiTheme="minorHAnsi" w:cs="Arial"/>
          <w:sz w:val="22"/>
          <w:lang w:val="pt-BR"/>
        </w:rPr>
        <w:t xml:space="preserve">, </w:t>
      </w:r>
      <w:r w:rsidRPr="009E3E17">
        <w:rPr>
          <w:rFonts w:asciiTheme="minorHAnsi" w:hAnsiTheme="minorHAnsi" w:cs="Arial"/>
          <w:sz w:val="22"/>
          <w:lang w:val="pt-BR"/>
        </w:rPr>
        <w:t xml:space="preserve">e documentos que comprovem poderes para a assinatura do Termo de Adesão ao Plano. </w:t>
      </w:r>
    </w:p>
    <w:p w14:paraId="2A1DBD7B" w14:textId="77777777" w:rsidR="00424E51" w:rsidRPr="009E3E17" w:rsidRDefault="00424E51" w:rsidP="009E3E17">
      <w:pPr>
        <w:spacing w:after="0" w:line="312" w:lineRule="auto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br w:type="page"/>
      </w:r>
    </w:p>
    <w:p w14:paraId="32BDF81F" w14:textId="0A2048EA" w:rsidR="0007782A" w:rsidRPr="009E3E17" w:rsidRDefault="0007782A" w:rsidP="009E3E17">
      <w:pPr>
        <w:spacing w:after="0" w:line="312" w:lineRule="auto"/>
        <w:jc w:val="center"/>
        <w:rPr>
          <w:rFonts w:asciiTheme="minorHAnsi" w:hAnsiTheme="minorHAnsi" w:cs="Arial"/>
          <w:b/>
          <w:bCs/>
          <w:sz w:val="22"/>
          <w:lang w:val="pt-BR"/>
        </w:rPr>
      </w:pPr>
      <w:r w:rsidRPr="009E3E17">
        <w:rPr>
          <w:rFonts w:asciiTheme="minorHAnsi" w:hAnsiTheme="minorHAnsi" w:cs="Arial"/>
          <w:b/>
          <w:bCs/>
          <w:sz w:val="22"/>
          <w:lang w:val="pt-BR"/>
        </w:rPr>
        <w:lastRenderedPageBreak/>
        <w:t>ANEXO II AO FORMULÁRIO DE OFERTA DE FINANCIAMENTO</w:t>
      </w:r>
    </w:p>
    <w:p w14:paraId="3CE48006" w14:textId="77777777" w:rsidR="0007782A" w:rsidRPr="009E3E17" w:rsidRDefault="0007782A" w:rsidP="009E3E17">
      <w:pPr>
        <w:spacing w:after="0" w:line="312" w:lineRule="auto"/>
        <w:jc w:val="center"/>
        <w:rPr>
          <w:rFonts w:asciiTheme="minorHAnsi" w:hAnsiTheme="minorHAnsi" w:cs="Arial"/>
          <w:b/>
          <w:bCs/>
          <w:sz w:val="22"/>
          <w:u w:val="single"/>
          <w:lang w:val="pt-BR"/>
        </w:rPr>
      </w:pPr>
    </w:p>
    <w:p w14:paraId="251039F4" w14:textId="77777777" w:rsidR="0007782A" w:rsidRPr="009E3E17" w:rsidRDefault="0007782A" w:rsidP="009E3E17">
      <w:pPr>
        <w:spacing w:after="0" w:line="312" w:lineRule="auto"/>
        <w:jc w:val="center"/>
        <w:rPr>
          <w:rFonts w:asciiTheme="minorHAnsi" w:hAnsiTheme="minorHAnsi" w:cs="Arial"/>
          <w:b/>
          <w:bCs/>
          <w:sz w:val="22"/>
          <w:u w:val="single"/>
          <w:lang w:val="pt-BR"/>
        </w:rPr>
      </w:pPr>
      <w:r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 xml:space="preserve">Termo de Adesão ao Plano de Recuperação Extrajudicial do Grupo </w:t>
      </w:r>
      <w:proofErr w:type="spellStart"/>
      <w:r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>Two</w:t>
      </w:r>
      <w:proofErr w:type="spellEnd"/>
      <w:r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 xml:space="preserve"> Square</w:t>
      </w:r>
    </w:p>
    <w:p w14:paraId="674E00A7" w14:textId="77777777" w:rsidR="0007782A" w:rsidRPr="009E3E17" w:rsidRDefault="0007782A" w:rsidP="009E3E17">
      <w:pPr>
        <w:autoSpaceDE w:val="0"/>
        <w:autoSpaceDN w:val="0"/>
        <w:adjustRightInd w:val="0"/>
        <w:spacing w:after="0" w:line="312" w:lineRule="auto"/>
        <w:jc w:val="both"/>
        <w:rPr>
          <w:rFonts w:asciiTheme="minorHAnsi" w:hAnsiTheme="minorHAnsi"/>
          <w:sz w:val="22"/>
          <w:lang w:val="pt-BR"/>
        </w:rPr>
      </w:pPr>
    </w:p>
    <w:p w14:paraId="367C0346" w14:textId="48B64B59" w:rsidR="0007782A" w:rsidRPr="009E3E17" w:rsidRDefault="0007782A" w:rsidP="009E3E17">
      <w:pPr>
        <w:autoSpaceDE w:val="0"/>
        <w:autoSpaceDN w:val="0"/>
        <w:adjustRightInd w:val="0"/>
        <w:spacing w:after="0" w:line="312" w:lineRule="auto"/>
        <w:jc w:val="both"/>
        <w:rPr>
          <w:rFonts w:asciiTheme="minorHAnsi" w:hAnsiTheme="minorHAnsi"/>
          <w:sz w:val="22"/>
          <w:lang w:val="pt-BR"/>
        </w:rPr>
      </w:pPr>
      <w:r w:rsidRPr="009E3E17">
        <w:rPr>
          <w:rFonts w:asciiTheme="minorHAnsi" w:hAnsiTheme="minorHAnsi"/>
          <w:sz w:val="22"/>
          <w:highlight w:val="lightGray"/>
          <w:lang w:val="pt-BR"/>
        </w:rPr>
        <w:t>[sociedade/instituição financeira</w:t>
      </w:r>
      <w:r w:rsidRPr="009E3E17">
        <w:rPr>
          <w:rFonts w:asciiTheme="minorHAnsi" w:hAnsiTheme="minorHAnsi"/>
          <w:sz w:val="22"/>
          <w:lang w:val="pt-BR"/>
        </w:rPr>
        <w:t>], com sede em [</w:t>
      </w:r>
      <w:r w:rsidRPr="009E3E17">
        <w:rPr>
          <w:rFonts w:asciiTheme="minorHAnsi" w:hAnsiTheme="minorHAnsi"/>
          <w:sz w:val="22"/>
          <w:highlight w:val="lightGray"/>
          <w:lang w:val="pt-BR"/>
        </w:rPr>
        <w:t>ENDEREÇO</w:t>
      </w:r>
      <w:r w:rsidRPr="009E3E17">
        <w:rPr>
          <w:rFonts w:asciiTheme="minorHAnsi" w:hAnsiTheme="minorHAnsi"/>
          <w:sz w:val="22"/>
          <w:lang w:val="pt-BR"/>
        </w:rPr>
        <w:t>], CNPJ nº </w:t>
      </w:r>
      <w:r w:rsidRPr="009E3E17">
        <w:rPr>
          <w:rFonts w:asciiTheme="minorHAnsi" w:hAnsiTheme="minorHAnsi"/>
          <w:sz w:val="22"/>
          <w:highlight w:val="lightGray"/>
          <w:lang w:val="pt-BR"/>
        </w:rPr>
        <w:t>[</w:t>
      </w:r>
      <w:r w:rsidRPr="009E3E17">
        <w:rPr>
          <w:rFonts w:asciiTheme="minorHAnsi" w:hAnsiTheme="minorHAnsi"/>
          <w:sz w:val="22"/>
          <w:highlight w:val="lightGray"/>
        </w:rPr>
        <w:sym w:font="Symbol" w:char="F0B7"/>
      </w:r>
      <w:r w:rsidRPr="009E3E17">
        <w:rPr>
          <w:rFonts w:asciiTheme="minorHAnsi" w:hAnsiTheme="minorHAnsi"/>
          <w:sz w:val="22"/>
          <w:highlight w:val="lightGray"/>
          <w:lang w:val="pt-BR"/>
        </w:rPr>
        <w:t>]</w:t>
      </w:r>
      <w:r w:rsidRPr="009E3E17">
        <w:rPr>
          <w:rFonts w:asciiTheme="minorHAnsi" w:hAnsiTheme="minorHAnsi"/>
          <w:sz w:val="22"/>
          <w:lang w:val="pt-BR"/>
        </w:rPr>
        <w:t xml:space="preserve">, neste ato, </w:t>
      </w:r>
      <w:r w:rsidR="00C47096" w:rsidRPr="009E3E17">
        <w:rPr>
          <w:rFonts w:asciiTheme="minorHAnsi" w:hAnsiTheme="minorHAnsi"/>
          <w:sz w:val="22"/>
          <w:lang w:val="pt-BR"/>
        </w:rPr>
        <w:t>[</w:t>
      </w:r>
      <w:r w:rsidRPr="009E3E17">
        <w:rPr>
          <w:rFonts w:asciiTheme="minorHAnsi" w:hAnsiTheme="minorHAnsi"/>
          <w:sz w:val="22"/>
          <w:highlight w:val="lightGray"/>
          <w:lang w:val="pt-BR"/>
        </w:rPr>
        <w:t xml:space="preserve">por meio de seu representante legal, </w:t>
      </w:r>
      <w:proofErr w:type="spellStart"/>
      <w:r w:rsidRPr="009E3E17">
        <w:rPr>
          <w:rFonts w:asciiTheme="minorHAnsi" w:hAnsiTheme="minorHAnsi"/>
          <w:sz w:val="22"/>
          <w:highlight w:val="lightGray"/>
          <w:lang w:val="pt-BR"/>
        </w:rPr>
        <w:t>Sr</w:t>
      </w:r>
      <w:proofErr w:type="spellEnd"/>
      <w:r w:rsidRPr="009E3E17">
        <w:rPr>
          <w:rFonts w:asciiTheme="minorHAnsi" w:hAnsiTheme="minorHAnsi"/>
          <w:sz w:val="22"/>
          <w:highlight w:val="lightGray"/>
          <w:lang w:val="pt-BR"/>
        </w:rPr>
        <w:t>(a). [</w:t>
      </w:r>
      <w:r w:rsidRPr="009E3E17">
        <w:rPr>
          <w:rFonts w:asciiTheme="minorHAnsi" w:hAnsiTheme="minorHAnsi"/>
          <w:sz w:val="22"/>
          <w:highlight w:val="lightGray"/>
        </w:rPr>
        <w:sym w:font="Symbol" w:char="F0B7"/>
      </w:r>
      <w:r w:rsidRPr="009E3E17">
        <w:rPr>
          <w:rFonts w:asciiTheme="minorHAnsi" w:hAnsiTheme="minorHAnsi"/>
          <w:sz w:val="22"/>
          <w:highlight w:val="lightGray"/>
          <w:lang w:val="pt-BR"/>
        </w:rPr>
        <w:t>], inscrito(a) no CPF/MF nº [</w:t>
      </w:r>
      <w:r w:rsidRPr="009E3E17">
        <w:rPr>
          <w:rFonts w:asciiTheme="minorHAnsi" w:hAnsiTheme="minorHAnsi"/>
          <w:sz w:val="22"/>
          <w:highlight w:val="lightGray"/>
        </w:rPr>
        <w:sym w:font="Symbol" w:char="F0B7"/>
      </w:r>
      <w:r w:rsidRPr="009E3E17">
        <w:rPr>
          <w:rFonts w:asciiTheme="minorHAnsi" w:hAnsiTheme="minorHAnsi"/>
          <w:sz w:val="22"/>
          <w:highlight w:val="lightGray"/>
          <w:lang w:val="pt-BR"/>
        </w:rPr>
        <w:t>]</w:t>
      </w:r>
      <w:r w:rsidRPr="009E3E17">
        <w:rPr>
          <w:rFonts w:asciiTheme="minorHAnsi" w:hAnsiTheme="minorHAnsi"/>
          <w:sz w:val="22"/>
          <w:lang w:val="pt-BR"/>
        </w:rPr>
        <w:t>], na forma do seu estatuto social, [</w:t>
      </w:r>
      <w:r w:rsidRPr="009E3E17">
        <w:rPr>
          <w:rFonts w:asciiTheme="minorHAnsi" w:hAnsiTheme="minorHAnsi"/>
          <w:sz w:val="22"/>
          <w:highlight w:val="lightGray"/>
          <w:lang w:val="pt-BR"/>
        </w:rPr>
        <w:t>em nome próprio e de suas Afiliadas, sucessores, cessionários, agentes, prepostos, consultores, assessores e representantes</w:t>
      </w:r>
      <w:r w:rsidRPr="009E3E17">
        <w:rPr>
          <w:rFonts w:asciiTheme="minorHAnsi" w:hAnsiTheme="minorHAnsi"/>
          <w:sz w:val="22"/>
          <w:lang w:val="pt-BR"/>
        </w:rPr>
        <w:t>]; (“</w:t>
      </w:r>
      <w:r w:rsidRPr="009E3E17">
        <w:rPr>
          <w:rFonts w:asciiTheme="minorHAnsi" w:hAnsiTheme="minorHAnsi"/>
          <w:sz w:val="22"/>
          <w:u w:val="single"/>
          <w:lang w:val="pt-BR"/>
        </w:rPr>
        <w:t>Credor Aderente</w:t>
      </w:r>
      <w:r w:rsidRPr="009E3E17">
        <w:rPr>
          <w:rFonts w:asciiTheme="minorHAnsi" w:hAnsiTheme="minorHAnsi"/>
          <w:sz w:val="22"/>
          <w:lang w:val="pt-BR"/>
        </w:rPr>
        <w:t>” ou, simplesmente, “</w:t>
      </w:r>
      <w:r w:rsidRPr="009E3E17">
        <w:rPr>
          <w:rFonts w:asciiTheme="minorHAnsi" w:hAnsiTheme="minorHAnsi"/>
          <w:sz w:val="22"/>
          <w:u w:val="single"/>
          <w:lang w:val="pt-BR"/>
        </w:rPr>
        <w:t>Parte</w:t>
      </w:r>
      <w:r w:rsidRPr="009E3E17">
        <w:rPr>
          <w:rFonts w:asciiTheme="minorHAnsi" w:hAnsiTheme="minorHAnsi"/>
          <w:sz w:val="22"/>
          <w:lang w:val="pt-BR"/>
        </w:rPr>
        <w:t xml:space="preserve">”), em referência ao plano de recuperação extrajudicial </w:t>
      </w:r>
      <w:r w:rsidR="003609AE" w:rsidRPr="009E3E17">
        <w:rPr>
          <w:rFonts w:asciiTheme="minorHAnsi" w:hAnsiTheme="minorHAnsi"/>
          <w:sz w:val="22"/>
          <w:lang w:val="pt-BR"/>
        </w:rPr>
        <w:t xml:space="preserve">apresentado em </w:t>
      </w:r>
      <w:r w:rsidRPr="009E3E17">
        <w:rPr>
          <w:rFonts w:asciiTheme="minorHAnsi" w:hAnsiTheme="minorHAnsi"/>
          <w:sz w:val="22"/>
          <w:lang w:val="pt-BR"/>
        </w:rPr>
        <w:t>de 9 de setembro de 2025 (“</w:t>
      </w:r>
      <w:r w:rsidRPr="009E3E17">
        <w:rPr>
          <w:rFonts w:asciiTheme="minorHAnsi" w:hAnsiTheme="minorHAnsi"/>
          <w:sz w:val="22"/>
          <w:u w:val="single"/>
          <w:lang w:val="pt-BR"/>
        </w:rPr>
        <w:t>Plano</w:t>
      </w:r>
      <w:r w:rsidRPr="009E3E17">
        <w:rPr>
          <w:rFonts w:asciiTheme="minorHAnsi" w:hAnsiTheme="minorHAnsi"/>
          <w:sz w:val="22"/>
          <w:lang w:val="pt-BR"/>
        </w:rPr>
        <w:t xml:space="preserve">”) por </w:t>
      </w:r>
      <w:r w:rsidRPr="009E3E17">
        <w:rPr>
          <w:rFonts w:asciiTheme="minorHAnsi" w:hAnsiTheme="minorHAnsi"/>
          <w:sz w:val="22"/>
          <w:u w:val="single"/>
          <w:lang w:val="pt-BR"/>
        </w:rPr>
        <w:t>TWO SQUARE TRANSMISSION PARTICIPAÇÕES S.A.</w:t>
      </w:r>
      <w:r w:rsidRPr="009E3E17">
        <w:rPr>
          <w:rFonts w:asciiTheme="minorHAnsi" w:hAnsiTheme="minorHAnsi"/>
          <w:sz w:val="22"/>
          <w:lang w:val="pt-BR"/>
        </w:rPr>
        <w:t xml:space="preserve"> (“</w:t>
      </w:r>
      <w:proofErr w:type="spellStart"/>
      <w:r w:rsidRPr="009E3E17">
        <w:rPr>
          <w:rFonts w:asciiTheme="minorHAnsi" w:hAnsiTheme="minorHAnsi"/>
          <w:sz w:val="22"/>
          <w:u w:val="single"/>
          <w:lang w:val="pt-BR"/>
        </w:rPr>
        <w:t>Two</w:t>
      </w:r>
      <w:proofErr w:type="spellEnd"/>
      <w:r w:rsidRPr="009E3E17">
        <w:rPr>
          <w:rFonts w:asciiTheme="minorHAnsi" w:hAnsiTheme="minorHAnsi"/>
          <w:sz w:val="22"/>
          <w:u w:val="single"/>
          <w:lang w:val="pt-BR"/>
        </w:rPr>
        <w:t xml:space="preserve"> Square</w:t>
      </w:r>
      <w:r w:rsidRPr="009E3E17">
        <w:rPr>
          <w:rFonts w:asciiTheme="minorHAnsi" w:hAnsiTheme="minorHAnsi"/>
          <w:sz w:val="22"/>
          <w:lang w:val="pt-BR"/>
        </w:rPr>
        <w:t xml:space="preserve">”), </w:t>
      </w:r>
      <w:r w:rsidRPr="009E3E17">
        <w:rPr>
          <w:rFonts w:asciiTheme="minorHAnsi" w:hAnsiTheme="minorHAnsi"/>
          <w:sz w:val="22"/>
          <w:u w:val="single"/>
          <w:lang w:val="pt-BR"/>
        </w:rPr>
        <w:t>GBS PARTICIPAÇÕES S.A.</w:t>
      </w:r>
      <w:r w:rsidRPr="009E3E17">
        <w:rPr>
          <w:rFonts w:asciiTheme="minorHAnsi" w:hAnsiTheme="minorHAnsi"/>
          <w:sz w:val="22"/>
          <w:lang w:val="pt-BR"/>
        </w:rPr>
        <w:t xml:space="preserve"> (“</w:t>
      </w:r>
      <w:r w:rsidRPr="009E3E17">
        <w:rPr>
          <w:rFonts w:asciiTheme="minorHAnsi" w:hAnsiTheme="minorHAnsi"/>
          <w:sz w:val="22"/>
          <w:u w:val="single"/>
          <w:lang w:val="pt-BR"/>
        </w:rPr>
        <w:t>GBS</w:t>
      </w:r>
      <w:r w:rsidRPr="009E3E17">
        <w:rPr>
          <w:rFonts w:asciiTheme="minorHAnsi" w:hAnsiTheme="minorHAnsi"/>
          <w:sz w:val="22"/>
          <w:lang w:val="pt-BR"/>
        </w:rPr>
        <w:t xml:space="preserve">”) e </w:t>
      </w:r>
      <w:r w:rsidRPr="009E3E17">
        <w:rPr>
          <w:rFonts w:asciiTheme="minorHAnsi" w:hAnsiTheme="minorHAnsi"/>
          <w:sz w:val="22"/>
          <w:u w:val="single"/>
          <w:lang w:val="pt-BR"/>
        </w:rPr>
        <w:t>OLINDINA PARTICIPAÇÕES S.A.</w:t>
      </w:r>
      <w:r w:rsidRPr="009E3E17">
        <w:rPr>
          <w:rFonts w:asciiTheme="minorHAnsi" w:hAnsiTheme="minorHAnsi"/>
          <w:sz w:val="22"/>
          <w:lang w:val="pt-BR"/>
        </w:rPr>
        <w:t xml:space="preserve"> (”</w:t>
      </w:r>
      <w:r w:rsidRPr="009E3E17">
        <w:rPr>
          <w:rFonts w:asciiTheme="minorHAnsi" w:hAnsiTheme="minorHAnsi"/>
          <w:sz w:val="22"/>
          <w:u w:val="single"/>
          <w:lang w:val="pt-BR"/>
        </w:rPr>
        <w:t>Olindina</w:t>
      </w:r>
      <w:r w:rsidRPr="009E3E17">
        <w:rPr>
          <w:rFonts w:asciiTheme="minorHAnsi" w:hAnsiTheme="minorHAnsi"/>
          <w:sz w:val="22"/>
          <w:lang w:val="pt-BR"/>
        </w:rPr>
        <w:t xml:space="preserve">”, e em conjunto com </w:t>
      </w:r>
      <w:proofErr w:type="spellStart"/>
      <w:r w:rsidRPr="009E3E17">
        <w:rPr>
          <w:rFonts w:asciiTheme="minorHAnsi" w:hAnsiTheme="minorHAnsi"/>
          <w:sz w:val="22"/>
          <w:lang w:val="pt-BR"/>
        </w:rPr>
        <w:t>Two</w:t>
      </w:r>
      <w:proofErr w:type="spellEnd"/>
      <w:r w:rsidRPr="009E3E17">
        <w:rPr>
          <w:rFonts w:asciiTheme="minorHAnsi" w:hAnsiTheme="minorHAnsi"/>
          <w:sz w:val="22"/>
          <w:lang w:val="pt-BR"/>
        </w:rPr>
        <w:t xml:space="preserve"> Square e GBS, “Grupo </w:t>
      </w:r>
      <w:proofErr w:type="spellStart"/>
      <w:r w:rsidRPr="009E3E17">
        <w:rPr>
          <w:rFonts w:asciiTheme="minorHAnsi" w:hAnsiTheme="minorHAnsi"/>
          <w:sz w:val="22"/>
          <w:lang w:val="pt-BR"/>
        </w:rPr>
        <w:t>Two</w:t>
      </w:r>
      <w:proofErr w:type="spellEnd"/>
      <w:r w:rsidRPr="009E3E17">
        <w:rPr>
          <w:rFonts w:asciiTheme="minorHAnsi" w:hAnsiTheme="minorHAnsi"/>
          <w:sz w:val="22"/>
          <w:lang w:val="pt-BR"/>
        </w:rPr>
        <w:t xml:space="preserve"> Square”), vem, na qualidade de titular dos Créditos </w:t>
      </w:r>
      <w:r w:rsidR="00322E83" w:rsidRPr="009E3E17">
        <w:rPr>
          <w:rFonts w:asciiTheme="minorHAnsi" w:hAnsiTheme="minorHAnsi"/>
          <w:sz w:val="22"/>
          <w:lang w:val="pt-BR"/>
        </w:rPr>
        <w:t>Afetados</w:t>
      </w:r>
      <w:r w:rsidRPr="009E3E17">
        <w:rPr>
          <w:rFonts w:asciiTheme="minorHAnsi" w:hAnsiTheme="minorHAnsi"/>
          <w:sz w:val="22"/>
          <w:lang w:val="pt-BR"/>
        </w:rPr>
        <w:t xml:space="preserve"> discriminados no Anexo, manifestar sua expressa adesão ao Plano, nos termos e para todos os fins do artigo 161 e seguintes da </w:t>
      </w:r>
      <w:r w:rsidR="00276FF1" w:rsidRPr="009E3E17">
        <w:rPr>
          <w:rFonts w:asciiTheme="minorHAnsi" w:hAnsiTheme="minorHAnsi"/>
          <w:sz w:val="22"/>
          <w:lang w:val="pt-BR"/>
        </w:rPr>
        <w:t>Lei nº 11.101/2005</w:t>
      </w:r>
      <w:r w:rsidRPr="009E3E17">
        <w:rPr>
          <w:rFonts w:asciiTheme="minorHAnsi" w:hAnsiTheme="minorHAnsi"/>
          <w:sz w:val="22"/>
          <w:lang w:val="pt-BR"/>
        </w:rPr>
        <w:t xml:space="preserve"> e das Cláusulas 2.5 e 2.5.1 do Plano, servindo este Termo de Adesão ao Plano como manifestação da sua concordância, de forma irrevogável e irretratável, com todos os termos e condições do Plano, produzindo efeitos imediatos a partir da data de assinatura deste Termo de Adesão e retroativos desde a Data de Assinatura.</w:t>
      </w:r>
    </w:p>
    <w:p w14:paraId="4E9670E4" w14:textId="77777777" w:rsidR="0007782A" w:rsidRPr="009E3E17" w:rsidRDefault="0007782A" w:rsidP="009E3E17">
      <w:pPr>
        <w:spacing w:after="0" w:line="312" w:lineRule="auto"/>
        <w:jc w:val="both"/>
        <w:rPr>
          <w:rFonts w:asciiTheme="minorHAnsi" w:hAnsiTheme="minorHAnsi"/>
          <w:sz w:val="22"/>
          <w:lang w:val="pt-BR"/>
        </w:rPr>
      </w:pPr>
    </w:p>
    <w:p w14:paraId="7C75BA35" w14:textId="6AE26341" w:rsidR="0007782A" w:rsidRPr="009E3E17" w:rsidRDefault="0007782A" w:rsidP="009E3E17">
      <w:pPr>
        <w:spacing w:after="0" w:line="312" w:lineRule="auto"/>
        <w:jc w:val="both"/>
        <w:rPr>
          <w:rFonts w:asciiTheme="minorHAnsi" w:hAnsiTheme="minorHAnsi"/>
          <w:sz w:val="22"/>
          <w:lang w:val="pt-BR"/>
        </w:rPr>
      </w:pPr>
      <w:r w:rsidRPr="009E3E17">
        <w:rPr>
          <w:rFonts w:asciiTheme="minorHAnsi" w:hAnsiTheme="minorHAnsi"/>
          <w:sz w:val="22"/>
          <w:lang w:val="pt-BR"/>
        </w:rPr>
        <w:t>O Credor Aderente neste ato declara (i) ter recebido cópia do Plano, seus anexos e de todos os documentos que o acompanham; (</w:t>
      </w:r>
      <w:proofErr w:type="spellStart"/>
      <w:r w:rsidRPr="009E3E17">
        <w:rPr>
          <w:rFonts w:asciiTheme="minorHAnsi" w:hAnsiTheme="minorHAnsi"/>
          <w:sz w:val="22"/>
          <w:lang w:val="pt-BR"/>
        </w:rPr>
        <w:t>ii</w:t>
      </w:r>
      <w:proofErr w:type="spellEnd"/>
      <w:r w:rsidRPr="009E3E17">
        <w:rPr>
          <w:rFonts w:asciiTheme="minorHAnsi" w:hAnsiTheme="minorHAnsi"/>
          <w:sz w:val="22"/>
          <w:lang w:val="pt-BR"/>
        </w:rPr>
        <w:t>) ter ciência e concordar irrestritamente com todas as cláusulas e condições previstas no Plano, seus anexos e demais documentos que o acompanham; e (</w:t>
      </w:r>
      <w:proofErr w:type="spellStart"/>
      <w:r w:rsidRPr="009E3E17">
        <w:rPr>
          <w:rFonts w:asciiTheme="minorHAnsi" w:hAnsiTheme="minorHAnsi"/>
          <w:sz w:val="22"/>
          <w:lang w:val="pt-BR"/>
        </w:rPr>
        <w:t>iii</w:t>
      </w:r>
      <w:proofErr w:type="spellEnd"/>
      <w:r w:rsidRPr="009E3E17">
        <w:rPr>
          <w:rFonts w:asciiTheme="minorHAnsi" w:hAnsiTheme="minorHAnsi"/>
          <w:sz w:val="22"/>
          <w:lang w:val="pt-BR"/>
        </w:rPr>
        <w:t>) que o presente Termo de Adesão ao Plano foi assinado por subscritor devidamente autorizado e com poderes para tanto, conforme documentação societária comprobatória anexada a este Termo de Adesão ao Plano.</w:t>
      </w:r>
    </w:p>
    <w:p w14:paraId="4B758C39" w14:textId="77777777" w:rsidR="0007782A" w:rsidRPr="009E3E17" w:rsidRDefault="0007782A" w:rsidP="009E3E17">
      <w:pPr>
        <w:spacing w:after="0" w:line="312" w:lineRule="auto"/>
        <w:jc w:val="both"/>
        <w:rPr>
          <w:rFonts w:asciiTheme="minorHAnsi" w:hAnsiTheme="minorHAnsi"/>
          <w:sz w:val="22"/>
          <w:lang w:val="pt-BR"/>
        </w:rPr>
      </w:pPr>
    </w:p>
    <w:p w14:paraId="1A9F89F3" w14:textId="40D2F4B2" w:rsidR="0007782A" w:rsidRPr="009E3E17" w:rsidRDefault="0007782A" w:rsidP="009E3E17">
      <w:pPr>
        <w:spacing w:after="0" w:line="312" w:lineRule="auto"/>
        <w:jc w:val="both"/>
        <w:rPr>
          <w:rFonts w:asciiTheme="minorHAnsi" w:hAnsiTheme="minorHAnsi"/>
          <w:sz w:val="22"/>
          <w:lang w:val="pt-BR"/>
        </w:rPr>
      </w:pPr>
      <w:r w:rsidRPr="009E3E17">
        <w:rPr>
          <w:rFonts w:asciiTheme="minorHAnsi" w:hAnsiTheme="minorHAnsi"/>
          <w:sz w:val="22"/>
          <w:lang w:val="pt-BR"/>
        </w:rPr>
        <w:t>Este Termo de Adesão ao Plano é firmado de forma irrevogável e irretratável, conforme o disposto no artigo 161, § 5º, da LFR, observados os Eventos de Rescisão Antecipada do Plano.</w:t>
      </w:r>
    </w:p>
    <w:p w14:paraId="077FFC4F" w14:textId="77777777" w:rsidR="0007782A" w:rsidRPr="009E3E17" w:rsidRDefault="0007782A" w:rsidP="009E3E17">
      <w:pPr>
        <w:spacing w:after="0" w:line="312" w:lineRule="auto"/>
        <w:jc w:val="both"/>
        <w:rPr>
          <w:rFonts w:asciiTheme="minorHAnsi" w:hAnsiTheme="minorHAnsi"/>
          <w:sz w:val="22"/>
          <w:lang w:val="pt-BR"/>
        </w:rPr>
      </w:pPr>
    </w:p>
    <w:p w14:paraId="53FF20E4" w14:textId="77777777" w:rsidR="0007782A" w:rsidRPr="009E3E17" w:rsidRDefault="0007782A" w:rsidP="009E3E17">
      <w:pPr>
        <w:spacing w:after="0" w:line="312" w:lineRule="auto"/>
        <w:jc w:val="both"/>
        <w:rPr>
          <w:rFonts w:asciiTheme="minorHAnsi" w:hAnsiTheme="minorHAnsi"/>
          <w:sz w:val="22"/>
          <w:lang w:val="pt-BR"/>
        </w:rPr>
      </w:pPr>
      <w:r w:rsidRPr="009E3E17">
        <w:rPr>
          <w:rFonts w:asciiTheme="minorHAnsi" w:hAnsiTheme="minorHAnsi"/>
          <w:sz w:val="22"/>
          <w:lang w:val="pt-BR"/>
        </w:rPr>
        <w:t>Todos os termos iniciados em letras maiúsculas e não definidos de outra forma neste Termo de Adesão ao Plano terão o mesmo significado que lhes seja atribuído no Plano.</w:t>
      </w:r>
    </w:p>
    <w:p w14:paraId="7D9D9B86" w14:textId="77777777" w:rsidR="0007782A" w:rsidRPr="009E3E17" w:rsidRDefault="0007782A" w:rsidP="009E3E17">
      <w:pPr>
        <w:spacing w:after="0" w:line="312" w:lineRule="auto"/>
        <w:jc w:val="both"/>
        <w:rPr>
          <w:rFonts w:asciiTheme="minorHAnsi" w:hAnsiTheme="minorHAnsi"/>
          <w:sz w:val="22"/>
          <w:lang w:val="pt-BR"/>
        </w:rPr>
      </w:pPr>
    </w:p>
    <w:p w14:paraId="22645593" w14:textId="7C2DEFBB" w:rsidR="0007782A" w:rsidRPr="009E3E17" w:rsidRDefault="0007782A" w:rsidP="009E3E17">
      <w:pPr>
        <w:pStyle w:val="BodyText"/>
        <w:spacing w:after="0" w:line="312" w:lineRule="auto"/>
        <w:jc w:val="center"/>
        <w:rPr>
          <w:rFonts w:asciiTheme="minorHAnsi" w:hAnsiTheme="minorHAnsi"/>
          <w:sz w:val="22"/>
          <w:lang w:val="pt-BR"/>
        </w:rPr>
      </w:pPr>
      <w:r w:rsidRPr="009E3E17">
        <w:rPr>
          <w:rFonts w:asciiTheme="minorHAnsi" w:hAnsiTheme="minorHAnsi"/>
          <w:sz w:val="22"/>
          <w:lang w:val="pt-BR"/>
        </w:rPr>
        <w:t xml:space="preserve">São Paulo, </w:t>
      </w:r>
      <w:r w:rsidR="00331305" w:rsidRPr="009E3E17">
        <w:rPr>
          <w:rFonts w:asciiTheme="minorHAnsi" w:hAnsiTheme="minorHAnsi"/>
          <w:sz w:val="22"/>
          <w:highlight w:val="lightGray"/>
          <w:lang w:val="pt-BR"/>
        </w:rPr>
        <w:t>[</w:t>
      </w:r>
      <w:r w:rsidR="00331305" w:rsidRPr="009E3E17">
        <w:rPr>
          <w:rFonts w:asciiTheme="minorHAnsi" w:hAnsiTheme="minorHAnsi"/>
          <w:sz w:val="22"/>
          <w:highlight w:val="lightGray"/>
        </w:rPr>
        <w:sym w:font="Symbol" w:char="F0B7"/>
      </w:r>
      <w:r w:rsidR="00331305" w:rsidRPr="009E3E17">
        <w:rPr>
          <w:rFonts w:asciiTheme="minorHAnsi" w:hAnsiTheme="minorHAnsi"/>
          <w:sz w:val="22"/>
          <w:highlight w:val="lightGray"/>
          <w:lang w:val="pt-BR"/>
        </w:rPr>
        <w:t>]</w:t>
      </w:r>
      <w:r w:rsidRPr="009E3E17">
        <w:rPr>
          <w:rFonts w:asciiTheme="minorHAnsi" w:hAnsiTheme="minorHAnsi"/>
          <w:sz w:val="22"/>
          <w:lang w:val="pt-BR"/>
        </w:rPr>
        <w:t xml:space="preserve"> de </w:t>
      </w:r>
      <w:r w:rsidR="000D7B4E" w:rsidRPr="009E3E17">
        <w:rPr>
          <w:rFonts w:asciiTheme="minorHAnsi" w:hAnsiTheme="minorHAnsi"/>
          <w:sz w:val="22"/>
          <w:highlight w:val="lightGray"/>
          <w:lang w:val="pt-BR"/>
        </w:rPr>
        <w:t>[</w:t>
      </w:r>
      <w:r w:rsidR="000D7B4E" w:rsidRPr="009E3E17">
        <w:rPr>
          <w:rFonts w:asciiTheme="minorHAnsi" w:hAnsiTheme="minorHAnsi"/>
          <w:sz w:val="22"/>
          <w:highlight w:val="lightGray"/>
        </w:rPr>
        <w:sym w:font="Symbol" w:char="F0B7"/>
      </w:r>
      <w:r w:rsidR="000D7B4E" w:rsidRPr="009E3E17">
        <w:rPr>
          <w:rFonts w:asciiTheme="minorHAnsi" w:hAnsiTheme="minorHAnsi"/>
          <w:sz w:val="22"/>
          <w:highlight w:val="lightGray"/>
          <w:lang w:val="pt-BR"/>
        </w:rPr>
        <w:t>]</w:t>
      </w:r>
      <w:r w:rsidR="000D7B4E" w:rsidRPr="009E3E17">
        <w:rPr>
          <w:rFonts w:asciiTheme="minorHAnsi" w:hAnsiTheme="minorHAnsi"/>
          <w:sz w:val="22"/>
          <w:lang w:val="pt-BR"/>
        </w:rPr>
        <w:t xml:space="preserve"> </w:t>
      </w:r>
      <w:r w:rsidRPr="009E3E17">
        <w:rPr>
          <w:rFonts w:asciiTheme="minorHAnsi" w:hAnsiTheme="minorHAnsi"/>
          <w:sz w:val="22"/>
          <w:lang w:val="pt-BR"/>
        </w:rPr>
        <w:t>de 202</w:t>
      </w:r>
      <w:r w:rsidR="00536045" w:rsidRPr="009E3E17">
        <w:rPr>
          <w:rFonts w:asciiTheme="minorHAnsi" w:hAnsiTheme="minorHAnsi"/>
          <w:sz w:val="22"/>
          <w:lang w:val="pt-BR"/>
        </w:rPr>
        <w:t>6</w:t>
      </w:r>
      <w:r w:rsidRPr="009E3E17">
        <w:rPr>
          <w:rFonts w:asciiTheme="minorHAnsi" w:hAnsiTheme="minorHAnsi"/>
          <w:sz w:val="22"/>
          <w:lang w:val="pt-BR"/>
        </w:rPr>
        <w:t>.</w:t>
      </w:r>
    </w:p>
    <w:p w14:paraId="7E339F79" w14:textId="77777777" w:rsidR="0007782A" w:rsidRPr="009E3E17" w:rsidRDefault="0007782A" w:rsidP="009E3E17">
      <w:pPr>
        <w:pStyle w:val="BodyText"/>
        <w:spacing w:after="0" w:line="312" w:lineRule="auto"/>
        <w:jc w:val="center"/>
        <w:rPr>
          <w:rFonts w:asciiTheme="minorHAnsi" w:hAnsiTheme="minorHAnsi"/>
          <w:sz w:val="22"/>
          <w:lang w:val="pt-BR"/>
        </w:rPr>
      </w:pPr>
    </w:p>
    <w:p w14:paraId="1D79D234" w14:textId="77777777" w:rsidR="0007782A" w:rsidRPr="009E3E17" w:rsidRDefault="0007782A" w:rsidP="009E3E17">
      <w:pPr>
        <w:pStyle w:val="BodyText"/>
        <w:spacing w:after="0" w:line="312" w:lineRule="auto"/>
        <w:jc w:val="center"/>
        <w:rPr>
          <w:rFonts w:asciiTheme="minorHAnsi" w:hAnsiTheme="minorHAnsi"/>
          <w:sz w:val="22"/>
          <w:lang w:val="pt-BR"/>
        </w:rPr>
      </w:pPr>
    </w:p>
    <w:p w14:paraId="6581E86F" w14:textId="77777777" w:rsidR="0007782A" w:rsidRPr="009E3E17" w:rsidRDefault="0007782A" w:rsidP="009E3E17">
      <w:pPr>
        <w:pStyle w:val="BodyText"/>
        <w:spacing w:after="0" w:line="312" w:lineRule="auto"/>
        <w:jc w:val="center"/>
        <w:rPr>
          <w:rFonts w:asciiTheme="minorHAnsi" w:hAnsiTheme="minorHAnsi"/>
          <w:sz w:val="22"/>
          <w:lang w:val="pt-BR"/>
        </w:rPr>
      </w:pPr>
      <w:r w:rsidRPr="009E3E17">
        <w:rPr>
          <w:rFonts w:asciiTheme="minorHAnsi" w:hAnsiTheme="minorHAnsi"/>
          <w:sz w:val="22"/>
          <w:lang w:val="pt-BR"/>
        </w:rPr>
        <w:t>________________________________</w:t>
      </w:r>
    </w:p>
    <w:p w14:paraId="43BED878" w14:textId="77777777" w:rsidR="0007782A" w:rsidRPr="009E3E17" w:rsidRDefault="0007782A" w:rsidP="009E3E17">
      <w:pPr>
        <w:pStyle w:val="BodyText"/>
        <w:spacing w:after="0" w:line="312" w:lineRule="auto"/>
        <w:jc w:val="center"/>
        <w:rPr>
          <w:rFonts w:asciiTheme="minorHAnsi" w:hAnsiTheme="minorHAnsi"/>
          <w:sz w:val="22"/>
          <w:highlight w:val="lightGray"/>
          <w:lang w:val="pt-BR"/>
        </w:rPr>
      </w:pPr>
      <w:r w:rsidRPr="009E3E17">
        <w:rPr>
          <w:rFonts w:asciiTheme="minorHAnsi" w:hAnsiTheme="minorHAnsi"/>
          <w:sz w:val="22"/>
          <w:highlight w:val="lightGray"/>
          <w:lang w:val="pt-BR"/>
        </w:rPr>
        <w:t>[Nome do Credor Aderente]</w:t>
      </w:r>
    </w:p>
    <w:p w14:paraId="0B834DE3" w14:textId="77777777" w:rsidR="0007782A" w:rsidRPr="009E3E17" w:rsidRDefault="0007782A" w:rsidP="009E3E17">
      <w:pPr>
        <w:pStyle w:val="BodyText"/>
        <w:spacing w:after="0" w:line="312" w:lineRule="auto"/>
        <w:jc w:val="center"/>
        <w:rPr>
          <w:rFonts w:asciiTheme="minorHAnsi" w:hAnsiTheme="minorHAnsi"/>
          <w:sz w:val="22"/>
          <w:lang w:val="pt-BR"/>
        </w:rPr>
      </w:pPr>
    </w:p>
    <w:p w14:paraId="474FAC38" w14:textId="77777777" w:rsidR="0007782A" w:rsidRPr="009E3E17" w:rsidRDefault="0007782A" w:rsidP="009E3E17">
      <w:pPr>
        <w:pStyle w:val="BodyText"/>
        <w:spacing w:after="0" w:line="312" w:lineRule="auto"/>
        <w:jc w:val="center"/>
        <w:rPr>
          <w:rFonts w:asciiTheme="minorHAnsi" w:hAnsiTheme="minorHAnsi"/>
          <w:sz w:val="22"/>
          <w:lang w:val="pt-BR"/>
        </w:rPr>
      </w:pPr>
    </w:p>
    <w:p w14:paraId="568EC75E" w14:textId="77777777" w:rsidR="0007782A" w:rsidRPr="009E3E17" w:rsidRDefault="0007782A" w:rsidP="009E3E17">
      <w:pPr>
        <w:adjustRightInd w:val="0"/>
        <w:spacing w:after="0" w:line="312" w:lineRule="auto"/>
        <w:jc w:val="center"/>
        <w:rPr>
          <w:rFonts w:asciiTheme="minorHAnsi" w:hAnsiTheme="minorHAnsi"/>
          <w:sz w:val="22"/>
          <w:lang w:val="pt-BR"/>
        </w:rPr>
      </w:pPr>
      <w:r w:rsidRPr="009E3E17">
        <w:rPr>
          <w:rFonts w:asciiTheme="minorHAnsi" w:hAnsiTheme="minorHAnsi"/>
          <w:sz w:val="22"/>
          <w:lang w:val="pt-BR"/>
        </w:rPr>
        <w:t xml:space="preserve">Endereço para comunicações: </w:t>
      </w:r>
      <w:r w:rsidRPr="009E3E17">
        <w:rPr>
          <w:rFonts w:asciiTheme="minorHAnsi" w:hAnsiTheme="minorHAnsi"/>
          <w:sz w:val="22"/>
          <w:highlight w:val="lightGray"/>
          <w:lang w:val="pt-BR"/>
        </w:rPr>
        <w:t>[</w:t>
      </w:r>
      <w:r w:rsidRPr="009E3E17">
        <w:rPr>
          <w:rFonts w:asciiTheme="minorHAnsi" w:hAnsiTheme="minorHAnsi"/>
          <w:sz w:val="22"/>
          <w:highlight w:val="lightGray"/>
        </w:rPr>
        <w:sym w:font="Symbol" w:char="F0B7"/>
      </w:r>
      <w:r w:rsidRPr="009E3E17">
        <w:rPr>
          <w:rFonts w:asciiTheme="minorHAnsi" w:hAnsiTheme="minorHAnsi"/>
          <w:sz w:val="22"/>
          <w:highlight w:val="lightGray"/>
          <w:lang w:val="pt-BR"/>
        </w:rPr>
        <w:t>]</w:t>
      </w:r>
    </w:p>
    <w:p w14:paraId="3E8357FC" w14:textId="77777777" w:rsidR="0007782A" w:rsidRPr="009E3E17" w:rsidRDefault="0007782A" w:rsidP="009E3E17">
      <w:pPr>
        <w:adjustRightInd w:val="0"/>
        <w:spacing w:after="0" w:line="312" w:lineRule="auto"/>
        <w:jc w:val="center"/>
        <w:rPr>
          <w:rFonts w:asciiTheme="minorHAnsi" w:hAnsiTheme="minorHAnsi"/>
          <w:sz w:val="22"/>
          <w:lang w:val="pt-BR"/>
        </w:rPr>
      </w:pPr>
      <w:r w:rsidRPr="009E3E17">
        <w:rPr>
          <w:rFonts w:asciiTheme="minorHAnsi" w:hAnsiTheme="minorHAnsi"/>
          <w:sz w:val="22"/>
          <w:lang w:val="pt-BR"/>
        </w:rPr>
        <w:t xml:space="preserve">A/C: </w:t>
      </w:r>
      <w:r w:rsidRPr="009E3E17">
        <w:rPr>
          <w:rFonts w:asciiTheme="minorHAnsi" w:hAnsiTheme="minorHAnsi"/>
          <w:sz w:val="22"/>
          <w:highlight w:val="lightGray"/>
          <w:lang w:val="pt-BR"/>
        </w:rPr>
        <w:t>[</w:t>
      </w:r>
      <w:r w:rsidRPr="009E3E17">
        <w:rPr>
          <w:rFonts w:asciiTheme="minorHAnsi" w:hAnsiTheme="minorHAnsi"/>
          <w:sz w:val="22"/>
          <w:highlight w:val="lightGray"/>
        </w:rPr>
        <w:sym w:font="Symbol" w:char="F0B7"/>
      </w:r>
      <w:r w:rsidRPr="009E3E17">
        <w:rPr>
          <w:rFonts w:asciiTheme="minorHAnsi" w:hAnsiTheme="minorHAnsi"/>
          <w:sz w:val="22"/>
          <w:highlight w:val="lightGray"/>
          <w:lang w:val="pt-BR"/>
        </w:rPr>
        <w:t>]</w:t>
      </w:r>
    </w:p>
    <w:p w14:paraId="4FD33B88" w14:textId="77777777" w:rsidR="0007782A" w:rsidRPr="009E3E17" w:rsidRDefault="0007782A" w:rsidP="009E3E17">
      <w:pPr>
        <w:adjustRightInd w:val="0"/>
        <w:spacing w:after="0" w:line="312" w:lineRule="auto"/>
        <w:jc w:val="center"/>
        <w:rPr>
          <w:rFonts w:asciiTheme="minorHAnsi" w:hAnsiTheme="minorHAnsi"/>
          <w:sz w:val="22"/>
          <w:lang w:val="pt-BR"/>
        </w:rPr>
      </w:pPr>
      <w:r w:rsidRPr="009E3E17">
        <w:rPr>
          <w:rFonts w:asciiTheme="minorHAnsi" w:hAnsiTheme="minorHAnsi"/>
          <w:sz w:val="22"/>
          <w:lang w:val="pt-BR"/>
        </w:rPr>
        <w:t xml:space="preserve">Telefone: </w:t>
      </w:r>
      <w:r w:rsidRPr="009E3E17">
        <w:rPr>
          <w:rFonts w:asciiTheme="minorHAnsi" w:hAnsiTheme="minorHAnsi"/>
          <w:sz w:val="22"/>
          <w:highlight w:val="lightGray"/>
          <w:lang w:val="pt-BR"/>
        </w:rPr>
        <w:t>[</w:t>
      </w:r>
      <w:r w:rsidRPr="009E3E17">
        <w:rPr>
          <w:rFonts w:asciiTheme="minorHAnsi" w:hAnsiTheme="minorHAnsi"/>
          <w:sz w:val="22"/>
          <w:highlight w:val="lightGray"/>
        </w:rPr>
        <w:sym w:font="Symbol" w:char="F0B7"/>
      </w:r>
      <w:r w:rsidRPr="009E3E17">
        <w:rPr>
          <w:rFonts w:asciiTheme="minorHAnsi" w:hAnsiTheme="minorHAnsi"/>
          <w:sz w:val="22"/>
          <w:highlight w:val="lightGray"/>
          <w:lang w:val="pt-BR"/>
        </w:rPr>
        <w:t>]</w:t>
      </w:r>
    </w:p>
    <w:p w14:paraId="759FBA34" w14:textId="77777777" w:rsidR="0007782A" w:rsidRPr="009E3E17" w:rsidRDefault="0007782A" w:rsidP="009E3E17">
      <w:pPr>
        <w:pStyle w:val="BodyText"/>
        <w:spacing w:after="0" w:line="312" w:lineRule="auto"/>
        <w:jc w:val="center"/>
        <w:rPr>
          <w:rFonts w:asciiTheme="minorHAnsi" w:hAnsiTheme="minorHAnsi"/>
          <w:sz w:val="22"/>
          <w:lang w:val="pt-BR"/>
        </w:rPr>
      </w:pPr>
      <w:r w:rsidRPr="009E3E17">
        <w:rPr>
          <w:rFonts w:asciiTheme="minorHAnsi" w:hAnsiTheme="minorHAnsi"/>
          <w:sz w:val="22"/>
          <w:lang w:val="pt-BR"/>
        </w:rPr>
        <w:t>E-mail:</w:t>
      </w:r>
      <w:r w:rsidRPr="009E3E17" w:rsidDel="00AE0117">
        <w:rPr>
          <w:rFonts w:asciiTheme="minorHAnsi" w:hAnsiTheme="minorHAnsi"/>
          <w:sz w:val="22"/>
          <w:lang w:val="pt-BR"/>
        </w:rPr>
        <w:t xml:space="preserve"> </w:t>
      </w:r>
      <w:r w:rsidRPr="009E3E17">
        <w:rPr>
          <w:rFonts w:asciiTheme="minorHAnsi" w:hAnsiTheme="minorHAnsi"/>
          <w:sz w:val="22"/>
          <w:highlight w:val="lightGray"/>
          <w:lang w:val="pt-BR"/>
        </w:rPr>
        <w:t>[</w:t>
      </w:r>
      <w:r w:rsidRPr="009E3E17">
        <w:rPr>
          <w:rFonts w:asciiTheme="minorHAnsi" w:hAnsiTheme="minorHAnsi"/>
          <w:sz w:val="22"/>
          <w:highlight w:val="lightGray"/>
        </w:rPr>
        <w:sym w:font="Symbol" w:char="F0B7"/>
      </w:r>
      <w:r w:rsidRPr="009E3E17">
        <w:rPr>
          <w:rFonts w:asciiTheme="minorHAnsi" w:hAnsiTheme="minorHAnsi"/>
          <w:sz w:val="22"/>
          <w:highlight w:val="lightGray"/>
          <w:lang w:val="pt-BR"/>
        </w:rPr>
        <w:t>]</w:t>
      </w:r>
      <w:r w:rsidRPr="009E3E17">
        <w:rPr>
          <w:rFonts w:asciiTheme="minorHAnsi" w:hAnsiTheme="minorHAnsi"/>
          <w:sz w:val="22"/>
          <w:lang w:val="pt-BR"/>
        </w:rPr>
        <w:t xml:space="preserve"> </w:t>
      </w:r>
      <w:r w:rsidRPr="009E3E17">
        <w:rPr>
          <w:rFonts w:asciiTheme="minorHAnsi" w:hAnsiTheme="minorHAnsi"/>
          <w:sz w:val="22"/>
          <w:lang w:val="pt-BR"/>
        </w:rPr>
        <w:br w:type="page"/>
      </w:r>
    </w:p>
    <w:p w14:paraId="0BB74904" w14:textId="7ACDF410" w:rsidR="0007782A" w:rsidRPr="009E3E17" w:rsidRDefault="0007782A" w:rsidP="009E3E17">
      <w:pPr>
        <w:spacing w:after="0" w:line="312" w:lineRule="auto"/>
        <w:jc w:val="center"/>
        <w:rPr>
          <w:rFonts w:asciiTheme="minorHAnsi" w:hAnsiTheme="minorHAnsi"/>
          <w:b/>
          <w:bCs/>
          <w:sz w:val="22"/>
          <w:lang w:val="pt-BR"/>
        </w:rPr>
      </w:pPr>
      <w:r w:rsidRPr="009E3E17">
        <w:rPr>
          <w:rFonts w:asciiTheme="minorHAnsi" w:hAnsiTheme="minorHAnsi"/>
          <w:b/>
          <w:bCs/>
          <w:sz w:val="22"/>
          <w:lang w:val="pt-BR"/>
        </w:rPr>
        <w:lastRenderedPageBreak/>
        <w:t>Anexo ao Termo de Adesão ao Plano de Recuperação Extrajudicial</w:t>
      </w:r>
    </w:p>
    <w:p w14:paraId="1178D621" w14:textId="77777777" w:rsidR="0007782A" w:rsidRPr="009E3E17" w:rsidRDefault="0007782A" w:rsidP="009E3E17">
      <w:pPr>
        <w:spacing w:after="0" w:line="312" w:lineRule="auto"/>
        <w:jc w:val="center"/>
        <w:rPr>
          <w:rFonts w:asciiTheme="minorHAnsi" w:hAnsiTheme="minorHAnsi"/>
          <w:b/>
          <w:bCs/>
          <w:sz w:val="22"/>
          <w:lang w:val="pt-BR"/>
        </w:rPr>
      </w:pPr>
      <w:r w:rsidRPr="009E3E17">
        <w:rPr>
          <w:rFonts w:asciiTheme="minorHAnsi" w:hAnsiTheme="minorHAnsi"/>
          <w:b/>
          <w:bCs/>
          <w:sz w:val="22"/>
          <w:lang w:val="pt-BR"/>
        </w:rPr>
        <w:t xml:space="preserve">do Grupo </w:t>
      </w:r>
      <w:proofErr w:type="spellStart"/>
      <w:r w:rsidRPr="009E3E17">
        <w:rPr>
          <w:rFonts w:asciiTheme="minorHAnsi" w:hAnsiTheme="minorHAnsi"/>
          <w:b/>
          <w:bCs/>
          <w:sz w:val="22"/>
          <w:lang w:val="pt-BR"/>
        </w:rPr>
        <w:t>Two</w:t>
      </w:r>
      <w:proofErr w:type="spellEnd"/>
      <w:r w:rsidRPr="009E3E17">
        <w:rPr>
          <w:rFonts w:asciiTheme="minorHAnsi" w:hAnsiTheme="minorHAnsi"/>
          <w:b/>
          <w:bCs/>
          <w:sz w:val="22"/>
          <w:lang w:val="pt-BR"/>
        </w:rPr>
        <w:t xml:space="preserve"> Square</w:t>
      </w:r>
    </w:p>
    <w:p w14:paraId="63BB61E4" w14:textId="77777777" w:rsidR="0007782A" w:rsidRPr="009E3E17" w:rsidRDefault="0007782A" w:rsidP="009E3E17">
      <w:pPr>
        <w:spacing w:after="0" w:line="312" w:lineRule="auto"/>
        <w:jc w:val="center"/>
        <w:rPr>
          <w:rFonts w:asciiTheme="minorHAnsi" w:hAnsiTheme="minorHAnsi"/>
          <w:sz w:val="22"/>
          <w:lang w:val="pt-BR"/>
        </w:rPr>
      </w:pPr>
    </w:p>
    <w:p w14:paraId="26A7409F" w14:textId="0C15048D" w:rsidR="0007782A" w:rsidRPr="009E3E17" w:rsidRDefault="0007782A" w:rsidP="009E3E17">
      <w:pPr>
        <w:spacing w:after="0" w:line="312" w:lineRule="auto"/>
        <w:jc w:val="center"/>
        <w:rPr>
          <w:rFonts w:asciiTheme="minorHAnsi" w:hAnsiTheme="minorHAnsi"/>
          <w:sz w:val="22"/>
          <w:lang w:val="pt-BR"/>
        </w:rPr>
      </w:pPr>
      <w:r w:rsidRPr="009E3E17">
        <w:rPr>
          <w:rFonts w:asciiTheme="minorHAnsi" w:hAnsiTheme="minorHAnsi"/>
          <w:sz w:val="22"/>
          <w:lang w:val="pt-BR"/>
        </w:rPr>
        <w:t xml:space="preserve">Relação dos Créditos </w:t>
      </w:r>
      <w:r w:rsidR="009E1C18" w:rsidRPr="009E3E17">
        <w:rPr>
          <w:rFonts w:asciiTheme="minorHAnsi" w:hAnsiTheme="minorHAnsi"/>
          <w:sz w:val="22"/>
          <w:lang w:val="pt-BR"/>
        </w:rPr>
        <w:t>Afetados</w:t>
      </w:r>
      <w:r w:rsidRPr="009E3E17">
        <w:rPr>
          <w:rFonts w:asciiTheme="minorHAnsi" w:hAnsiTheme="minorHAnsi"/>
          <w:sz w:val="22"/>
          <w:lang w:val="pt-BR"/>
        </w:rPr>
        <w:t xml:space="preserve"> </w:t>
      </w:r>
      <w:r w:rsidR="009E1C18" w:rsidRPr="009E3E17">
        <w:rPr>
          <w:rFonts w:asciiTheme="minorHAnsi" w:hAnsiTheme="minorHAnsi"/>
          <w:sz w:val="22"/>
          <w:lang w:val="pt-BR"/>
        </w:rPr>
        <w:t>e</w:t>
      </w:r>
      <w:r w:rsidRPr="009E3E17">
        <w:rPr>
          <w:rFonts w:asciiTheme="minorHAnsi" w:hAnsiTheme="minorHAnsi"/>
          <w:sz w:val="22"/>
          <w:lang w:val="pt-BR"/>
        </w:rPr>
        <w:t xml:space="preserve"> Documentos Comprobatórios de Titularidade dos Créditos </w:t>
      </w:r>
      <w:r w:rsidR="009E1C18" w:rsidRPr="009E3E17">
        <w:rPr>
          <w:rFonts w:asciiTheme="minorHAnsi" w:hAnsiTheme="minorHAnsi"/>
          <w:sz w:val="22"/>
          <w:lang w:val="pt-BR"/>
        </w:rPr>
        <w:t>Afetados</w:t>
      </w:r>
    </w:p>
    <w:p w14:paraId="7966D09A" w14:textId="77777777" w:rsidR="0007782A" w:rsidRPr="009E3E17" w:rsidRDefault="0007782A" w:rsidP="009E3E17">
      <w:pPr>
        <w:spacing w:after="0" w:line="312" w:lineRule="auto"/>
        <w:jc w:val="both"/>
        <w:rPr>
          <w:rFonts w:asciiTheme="minorHAnsi" w:hAnsiTheme="minorHAnsi"/>
          <w:sz w:val="22"/>
          <w:lang w:val="pt-BR"/>
        </w:rPr>
      </w:pPr>
    </w:p>
    <w:p w14:paraId="3883B92D" w14:textId="77777777" w:rsidR="0007782A" w:rsidRPr="009E3E17" w:rsidRDefault="0007782A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p w14:paraId="04254AC2" w14:textId="7819FA61" w:rsidR="009E1C18" w:rsidRPr="009E3E17" w:rsidRDefault="009E1C18" w:rsidP="009E3E17">
      <w:pPr>
        <w:spacing w:after="0" w:line="312" w:lineRule="auto"/>
        <w:rPr>
          <w:rFonts w:asciiTheme="minorHAnsi" w:hAnsiTheme="minorHAnsi" w:cs="Arial"/>
          <w:sz w:val="22"/>
          <w:lang w:val="pt-BR"/>
        </w:rPr>
      </w:pPr>
      <w:r w:rsidRPr="009E3E17">
        <w:rPr>
          <w:rFonts w:asciiTheme="minorHAnsi" w:hAnsiTheme="minorHAnsi" w:cs="Arial"/>
          <w:sz w:val="22"/>
          <w:lang w:val="pt-BR"/>
        </w:rPr>
        <w:br w:type="page"/>
      </w:r>
    </w:p>
    <w:p w14:paraId="07E7ECC5" w14:textId="41858947" w:rsidR="009E1C18" w:rsidRPr="009E3E17" w:rsidRDefault="009E1C18" w:rsidP="009E3E17">
      <w:pPr>
        <w:spacing w:after="0" w:line="312" w:lineRule="auto"/>
        <w:jc w:val="center"/>
        <w:rPr>
          <w:rFonts w:asciiTheme="minorHAnsi" w:hAnsiTheme="minorHAnsi" w:cs="Arial"/>
          <w:b/>
          <w:bCs/>
          <w:sz w:val="22"/>
          <w:lang w:val="pt-BR"/>
        </w:rPr>
      </w:pPr>
      <w:r w:rsidRPr="009E3E17">
        <w:rPr>
          <w:rFonts w:asciiTheme="minorHAnsi" w:hAnsiTheme="minorHAnsi" w:cs="Arial"/>
          <w:b/>
          <w:bCs/>
          <w:sz w:val="22"/>
          <w:lang w:val="pt-BR"/>
        </w:rPr>
        <w:lastRenderedPageBreak/>
        <w:t>ANEXO III AO FORMULÁRIO DE OFERTA DE FINANCIAMENTO</w:t>
      </w:r>
    </w:p>
    <w:p w14:paraId="768238B2" w14:textId="77777777" w:rsidR="009E1C18" w:rsidRPr="009E3E17" w:rsidRDefault="009E1C18" w:rsidP="009E3E17">
      <w:pPr>
        <w:spacing w:after="0" w:line="312" w:lineRule="auto"/>
        <w:jc w:val="center"/>
        <w:rPr>
          <w:rFonts w:asciiTheme="minorHAnsi" w:hAnsiTheme="minorHAnsi" w:cs="Arial"/>
          <w:b/>
          <w:bCs/>
          <w:sz w:val="22"/>
          <w:u w:val="single"/>
          <w:lang w:val="pt-BR"/>
        </w:rPr>
      </w:pPr>
    </w:p>
    <w:p w14:paraId="2F66E4F2" w14:textId="139A2645" w:rsidR="009E1C18" w:rsidRPr="009E3E17" w:rsidRDefault="009E1C18" w:rsidP="009E3E17">
      <w:pPr>
        <w:spacing w:after="0" w:line="312" w:lineRule="auto"/>
        <w:jc w:val="center"/>
        <w:rPr>
          <w:rFonts w:asciiTheme="minorHAnsi" w:hAnsiTheme="minorHAnsi" w:cs="Arial"/>
          <w:b/>
          <w:bCs/>
          <w:sz w:val="22"/>
          <w:u w:val="single"/>
          <w:lang w:val="pt-BR"/>
        </w:rPr>
      </w:pPr>
      <w:r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 xml:space="preserve">Plano de Recuperação Extrajudicial do Grupo </w:t>
      </w:r>
      <w:proofErr w:type="spellStart"/>
      <w:r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>Two</w:t>
      </w:r>
      <w:proofErr w:type="spellEnd"/>
      <w:r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 xml:space="preserve"> Square</w:t>
      </w:r>
      <w:r w:rsidR="00CA57D9" w:rsidRPr="009E3E17">
        <w:rPr>
          <w:rFonts w:asciiTheme="minorHAnsi" w:hAnsiTheme="minorHAnsi" w:cs="Arial"/>
          <w:b/>
          <w:bCs/>
          <w:sz w:val="22"/>
          <w:u w:val="single"/>
          <w:lang w:val="pt-BR"/>
        </w:rPr>
        <w:t>.</w:t>
      </w:r>
    </w:p>
    <w:p w14:paraId="17A74AA9" w14:textId="77777777" w:rsidR="007B793F" w:rsidRPr="009E3E17" w:rsidRDefault="007B793F" w:rsidP="009E3E17">
      <w:pPr>
        <w:spacing w:after="0" w:line="312" w:lineRule="auto"/>
        <w:jc w:val="both"/>
        <w:rPr>
          <w:rFonts w:asciiTheme="minorHAnsi" w:hAnsiTheme="minorHAnsi" w:cs="Arial"/>
          <w:sz w:val="22"/>
          <w:lang w:val="pt-BR"/>
        </w:rPr>
      </w:pPr>
    </w:p>
    <w:sectPr w:rsidR="007B793F" w:rsidRPr="009E3E17" w:rsidSect="00A3223B">
      <w:headerReference w:type="default" r:id="rId11"/>
      <w:pgSz w:w="12240" w:h="15840"/>
      <w:pgMar w:top="1440" w:right="1800" w:bottom="1440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27EE2" w14:textId="77777777" w:rsidR="000B15C4" w:rsidRDefault="000B15C4" w:rsidP="003C612F">
      <w:pPr>
        <w:spacing w:after="0" w:line="240" w:lineRule="auto"/>
      </w:pPr>
      <w:r>
        <w:separator/>
      </w:r>
    </w:p>
  </w:endnote>
  <w:endnote w:type="continuationSeparator" w:id="0">
    <w:p w14:paraId="480E0134" w14:textId="77777777" w:rsidR="000B15C4" w:rsidRDefault="000B15C4" w:rsidP="003C6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AF210" w14:textId="77777777" w:rsidR="000B15C4" w:rsidRDefault="000B15C4" w:rsidP="003C612F">
      <w:pPr>
        <w:spacing w:after="0" w:line="240" w:lineRule="auto"/>
      </w:pPr>
      <w:r>
        <w:separator/>
      </w:r>
    </w:p>
  </w:footnote>
  <w:footnote w:type="continuationSeparator" w:id="0">
    <w:p w14:paraId="0B443DBF" w14:textId="77777777" w:rsidR="000B15C4" w:rsidRDefault="000B15C4" w:rsidP="003C6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7F9A4" w14:textId="113BB631" w:rsidR="00832BCB" w:rsidRPr="009A4515" w:rsidRDefault="009A4515" w:rsidP="003C612F">
    <w:pPr>
      <w:pStyle w:val="Header"/>
      <w:jc w:val="right"/>
      <w:rPr>
        <w:b/>
        <w:bCs/>
        <w:i/>
        <w:iCs/>
        <w:color w:val="D9D9D9" w:themeColor="background1" w:themeShade="D9"/>
        <w:lang w:val="pt-BR"/>
      </w:rPr>
    </w:pPr>
    <w:r w:rsidRPr="009A4515">
      <w:rPr>
        <w:b/>
        <w:bCs/>
        <w:i/>
        <w:iCs/>
        <w:color w:val="D9D9D9" w:themeColor="background1" w:themeShade="D9"/>
        <w:lang w:val="pt-BR"/>
      </w:rPr>
      <w:t>Minuta</w:t>
    </w:r>
  </w:p>
  <w:p w14:paraId="69498FF5" w14:textId="77777777" w:rsidR="00832BCB" w:rsidRPr="003C612F" w:rsidRDefault="00832BCB" w:rsidP="003C612F">
    <w:pPr>
      <w:pStyle w:val="Header"/>
      <w:jc w:val="right"/>
      <w:rPr>
        <w:b/>
        <w:bCs/>
        <w:i/>
        <w:iCs/>
        <w:color w:val="EE0000"/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391605"/>
    <w:multiLevelType w:val="hybridMultilevel"/>
    <w:tmpl w:val="C1B862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40B3D35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B7E6A48"/>
    <w:multiLevelType w:val="hybridMultilevel"/>
    <w:tmpl w:val="B18AA4FA"/>
    <w:lvl w:ilvl="0" w:tplc="C1B60DB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7B5EA4"/>
    <w:multiLevelType w:val="hybridMultilevel"/>
    <w:tmpl w:val="2C0AC2AE"/>
    <w:lvl w:ilvl="0" w:tplc="023898A2">
      <w:start w:val="1"/>
      <w:numFmt w:val="lowerRoman"/>
      <w:lvlText w:val="(%1)"/>
      <w:lvlJc w:val="left"/>
      <w:pPr>
        <w:ind w:left="710" w:hanging="70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02429"/>
        <w:spacing w:val="0"/>
        <w:w w:val="100"/>
        <w:sz w:val="22"/>
        <w:szCs w:val="22"/>
        <w:lang w:val="pt-PT" w:eastAsia="en-US" w:bidi="ar-SA"/>
      </w:rPr>
    </w:lvl>
    <w:lvl w:ilvl="1" w:tplc="F746F572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202429"/>
        <w:spacing w:val="0"/>
        <w:w w:val="99"/>
        <w:sz w:val="20"/>
        <w:szCs w:val="20"/>
        <w:lang w:val="pt-PT" w:eastAsia="en-US" w:bidi="ar-SA"/>
      </w:rPr>
    </w:lvl>
    <w:lvl w:ilvl="2" w:tplc="DE26D0F2">
      <w:numFmt w:val="bullet"/>
      <w:lvlText w:val="o"/>
      <w:lvlJc w:val="left"/>
      <w:pPr>
        <w:ind w:left="1442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color w:val="202429"/>
        <w:spacing w:val="0"/>
        <w:w w:val="99"/>
        <w:sz w:val="20"/>
        <w:szCs w:val="20"/>
        <w:lang w:val="pt-PT" w:eastAsia="en-US" w:bidi="ar-SA"/>
      </w:rPr>
    </w:lvl>
    <w:lvl w:ilvl="3" w:tplc="5C96555A">
      <w:numFmt w:val="bullet"/>
      <w:lvlText w:val="•"/>
      <w:lvlJc w:val="left"/>
      <w:pPr>
        <w:ind w:left="3136" w:hanging="360"/>
      </w:pPr>
      <w:rPr>
        <w:rFonts w:hint="default"/>
        <w:lang w:val="pt-PT" w:eastAsia="en-US" w:bidi="ar-SA"/>
      </w:rPr>
    </w:lvl>
    <w:lvl w:ilvl="4" w:tplc="BD561E34">
      <w:numFmt w:val="bullet"/>
      <w:lvlText w:val="•"/>
      <w:lvlJc w:val="left"/>
      <w:pPr>
        <w:ind w:left="3984" w:hanging="360"/>
      </w:pPr>
      <w:rPr>
        <w:rFonts w:hint="default"/>
        <w:lang w:val="pt-PT" w:eastAsia="en-US" w:bidi="ar-SA"/>
      </w:rPr>
    </w:lvl>
    <w:lvl w:ilvl="5" w:tplc="07EE7E46">
      <w:numFmt w:val="bullet"/>
      <w:lvlText w:val="•"/>
      <w:lvlJc w:val="left"/>
      <w:pPr>
        <w:ind w:left="4832" w:hanging="360"/>
      </w:pPr>
      <w:rPr>
        <w:rFonts w:hint="default"/>
        <w:lang w:val="pt-PT" w:eastAsia="en-US" w:bidi="ar-SA"/>
      </w:rPr>
    </w:lvl>
    <w:lvl w:ilvl="6" w:tplc="D16A65A8">
      <w:numFmt w:val="bullet"/>
      <w:lvlText w:val="•"/>
      <w:lvlJc w:val="left"/>
      <w:pPr>
        <w:ind w:left="5680" w:hanging="360"/>
      </w:pPr>
      <w:rPr>
        <w:rFonts w:hint="default"/>
        <w:lang w:val="pt-PT" w:eastAsia="en-US" w:bidi="ar-SA"/>
      </w:rPr>
    </w:lvl>
    <w:lvl w:ilvl="7" w:tplc="728E45D8">
      <w:numFmt w:val="bullet"/>
      <w:lvlText w:val="•"/>
      <w:lvlJc w:val="left"/>
      <w:pPr>
        <w:ind w:left="6528" w:hanging="360"/>
      </w:pPr>
      <w:rPr>
        <w:rFonts w:hint="default"/>
        <w:lang w:val="pt-PT" w:eastAsia="en-US" w:bidi="ar-SA"/>
      </w:rPr>
    </w:lvl>
    <w:lvl w:ilvl="8" w:tplc="C1987374">
      <w:numFmt w:val="bullet"/>
      <w:lvlText w:val="•"/>
      <w:lvlJc w:val="left"/>
      <w:pPr>
        <w:ind w:left="7377" w:hanging="360"/>
      </w:pPr>
      <w:rPr>
        <w:rFonts w:hint="default"/>
        <w:lang w:val="pt-PT" w:eastAsia="en-US" w:bidi="ar-SA"/>
      </w:rPr>
    </w:lvl>
  </w:abstractNum>
  <w:abstractNum w:abstractNumId="13" w15:restartNumberingAfterBreak="0">
    <w:nsid w:val="5A400667"/>
    <w:multiLevelType w:val="hybridMultilevel"/>
    <w:tmpl w:val="352EABC6"/>
    <w:lvl w:ilvl="0" w:tplc="FC60A43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4453FD"/>
    <w:multiLevelType w:val="hybridMultilevel"/>
    <w:tmpl w:val="DA1E2E66"/>
    <w:lvl w:ilvl="0" w:tplc="F216CE0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A94667"/>
    <w:multiLevelType w:val="hybridMultilevel"/>
    <w:tmpl w:val="5E5A192A"/>
    <w:lvl w:ilvl="0" w:tplc="2A58FC6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A536C5"/>
    <w:multiLevelType w:val="multilevel"/>
    <w:tmpl w:val="D46A773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13599148">
    <w:abstractNumId w:val="8"/>
  </w:num>
  <w:num w:numId="2" w16cid:durableId="1872692360">
    <w:abstractNumId w:val="6"/>
  </w:num>
  <w:num w:numId="3" w16cid:durableId="1456751548">
    <w:abstractNumId w:val="5"/>
  </w:num>
  <w:num w:numId="4" w16cid:durableId="1380400496">
    <w:abstractNumId w:val="4"/>
  </w:num>
  <w:num w:numId="5" w16cid:durableId="1741901936">
    <w:abstractNumId w:val="7"/>
  </w:num>
  <w:num w:numId="6" w16cid:durableId="1601135903">
    <w:abstractNumId w:val="3"/>
  </w:num>
  <w:num w:numId="7" w16cid:durableId="1332677499">
    <w:abstractNumId w:val="2"/>
  </w:num>
  <w:num w:numId="8" w16cid:durableId="90855358">
    <w:abstractNumId w:val="1"/>
  </w:num>
  <w:num w:numId="9" w16cid:durableId="1118524025">
    <w:abstractNumId w:val="0"/>
  </w:num>
  <w:num w:numId="10" w16cid:durableId="895509741">
    <w:abstractNumId w:val="15"/>
  </w:num>
  <w:num w:numId="11" w16cid:durableId="910772381">
    <w:abstractNumId w:val="13"/>
  </w:num>
  <w:num w:numId="12" w16cid:durableId="1762021416">
    <w:abstractNumId w:val="11"/>
  </w:num>
  <w:num w:numId="13" w16cid:durableId="149293612">
    <w:abstractNumId w:val="14"/>
  </w:num>
  <w:num w:numId="14" w16cid:durableId="786655328">
    <w:abstractNumId w:val="10"/>
  </w:num>
  <w:num w:numId="15" w16cid:durableId="1613198320">
    <w:abstractNumId w:val="9"/>
  </w:num>
  <w:num w:numId="16" w16cid:durableId="914513966">
    <w:abstractNumId w:val="12"/>
  </w:num>
  <w:num w:numId="17" w16cid:durableId="73238846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34F6"/>
    <w:rsid w:val="00004E51"/>
    <w:rsid w:val="0001304D"/>
    <w:rsid w:val="00034616"/>
    <w:rsid w:val="00043B4A"/>
    <w:rsid w:val="00051553"/>
    <w:rsid w:val="0006063C"/>
    <w:rsid w:val="0007782A"/>
    <w:rsid w:val="00077EEB"/>
    <w:rsid w:val="00080858"/>
    <w:rsid w:val="000856DF"/>
    <w:rsid w:val="000949FA"/>
    <w:rsid w:val="000A71AA"/>
    <w:rsid w:val="000B15C4"/>
    <w:rsid w:val="000B1C0C"/>
    <w:rsid w:val="000B4BEF"/>
    <w:rsid w:val="000B5BED"/>
    <w:rsid w:val="000B7E97"/>
    <w:rsid w:val="000C1588"/>
    <w:rsid w:val="000C7650"/>
    <w:rsid w:val="000D7B4E"/>
    <w:rsid w:val="00102831"/>
    <w:rsid w:val="001044C3"/>
    <w:rsid w:val="0011321B"/>
    <w:rsid w:val="00124A10"/>
    <w:rsid w:val="00127F98"/>
    <w:rsid w:val="00146BF0"/>
    <w:rsid w:val="0015074B"/>
    <w:rsid w:val="00165E5C"/>
    <w:rsid w:val="00167C5E"/>
    <w:rsid w:val="0017487D"/>
    <w:rsid w:val="00190264"/>
    <w:rsid w:val="001C47DC"/>
    <w:rsid w:val="001D739D"/>
    <w:rsid w:val="001E06DB"/>
    <w:rsid w:val="001E4DF5"/>
    <w:rsid w:val="001F262B"/>
    <w:rsid w:val="001F4517"/>
    <w:rsid w:val="00204770"/>
    <w:rsid w:val="00204BDB"/>
    <w:rsid w:val="0022206D"/>
    <w:rsid w:val="00241EEE"/>
    <w:rsid w:val="00275C22"/>
    <w:rsid w:val="00276FF1"/>
    <w:rsid w:val="0028027F"/>
    <w:rsid w:val="002879D6"/>
    <w:rsid w:val="0029639D"/>
    <w:rsid w:val="002A6C2B"/>
    <w:rsid w:val="002C2703"/>
    <w:rsid w:val="002D132E"/>
    <w:rsid w:val="002D1E7D"/>
    <w:rsid w:val="002D3738"/>
    <w:rsid w:val="002E6709"/>
    <w:rsid w:val="002E73F4"/>
    <w:rsid w:val="002F00EF"/>
    <w:rsid w:val="00322E83"/>
    <w:rsid w:val="00326EE7"/>
    <w:rsid w:val="00326F90"/>
    <w:rsid w:val="00331305"/>
    <w:rsid w:val="003365D6"/>
    <w:rsid w:val="0035728A"/>
    <w:rsid w:val="00360512"/>
    <w:rsid w:val="003609AE"/>
    <w:rsid w:val="00380E4C"/>
    <w:rsid w:val="00381E0A"/>
    <w:rsid w:val="003911A1"/>
    <w:rsid w:val="003C612F"/>
    <w:rsid w:val="003D5671"/>
    <w:rsid w:val="00402D0F"/>
    <w:rsid w:val="004037C0"/>
    <w:rsid w:val="00424E51"/>
    <w:rsid w:val="00441C52"/>
    <w:rsid w:val="00452705"/>
    <w:rsid w:val="00463A52"/>
    <w:rsid w:val="00476559"/>
    <w:rsid w:val="00480E8F"/>
    <w:rsid w:val="004A6987"/>
    <w:rsid w:val="004B337A"/>
    <w:rsid w:val="004B61BF"/>
    <w:rsid w:val="004C11AE"/>
    <w:rsid w:val="004C49AD"/>
    <w:rsid w:val="004E3085"/>
    <w:rsid w:val="004F7032"/>
    <w:rsid w:val="005128D9"/>
    <w:rsid w:val="00536045"/>
    <w:rsid w:val="00544DBE"/>
    <w:rsid w:val="00555051"/>
    <w:rsid w:val="00557750"/>
    <w:rsid w:val="005754D9"/>
    <w:rsid w:val="00577DCA"/>
    <w:rsid w:val="005842CB"/>
    <w:rsid w:val="005B3D42"/>
    <w:rsid w:val="005C6829"/>
    <w:rsid w:val="005D2F53"/>
    <w:rsid w:val="005D6E5A"/>
    <w:rsid w:val="005F23EA"/>
    <w:rsid w:val="00623EFE"/>
    <w:rsid w:val="0062523C"/>
    <w:rsid w:val="00636463"/>
    <w:rsid w:val="00672E76"/>
    <w:rsid w:val="00674486"/>
    <w:rsid w:val="00686FD3"/>
    <w:rsid w:val="006A25FB"/>
    <w:rsid w:val="00700526"/>
    <w:rsid w:val="007026B2"/>
    <w:rsid w:val="00712997"/>
    <w:rsid w:val="00713663"/>
    <w:rsid w:val="00735A86"/>
    <w:rsid w:val="0075271E"/>
    <w:rsid w:val="00753D91"/>
    <w:rsid w:val="0075485F"/>
    <w:rsid w:val="0076511C"/>
    <w:rsid w:val="00784924"/>
    <w:rsid w:val="00790E38"/>
    <w:rsid w:val="00794A95"/>
    <w:rsid w:val="007A2F31"/>
    <w:rsid w:val="007B3D20"/>
    <w:rsid w:val="007B793F"/>
    <w:rsid w:val="007C16B0"/>
    <w:rsid w:val="007F014C"/>
    <w:rsid w:val="007F7BAF"/>
    <w:rsid w:val="008016F0"/>
    <w:rsid w:val="00807180"/>
    <w:rsid w:val="00813A74"/>
    <w:rsid w:val="00815081"/>
    <w:rsid w:val="00832BCB"/>
    <w:rsid w:val="00847979"/>
    <w:rsid w:val="008752B9"/>
    <w:rsid w:val="008823C0"/>
    <w:rsid w:val="008954DD"/>
    <w:rsid w:val="008A438F"/>
    <w:rsid w:val="008B1422"/>
    <w:rsid w:val="008B2B59"/>
    <w:rsid w:val="008C12A5"/>
    <w:rsid w:val="008C2CCC"/>
    <w:rsid w:val="008D1088"/>
    <w:rsid w:val="008D2928"/>
    <w:rsid w:val="008D3CB8"/>
    <w:rsid w:val="008E0BB9"/>
    <w:rsid w:val="008F36C1"/>
    <w:rsid w:val="00925C1B"/>
    <w:rsid w:val="00944420"/>
    <w:rsid w:val="00976CA7"/>
    <w:rsid w:val="00985E8E"/>
    <w:rsid w:val="009A4515"/>
    <w:rsid w:val="009A4B4B"/>
    <w:rsid w:val="009B175B"/>
    <w:rsid w:val="009B43C9"/>
    <w:rsid w:val="009B59CD"/>
    <w:rsid w:val="009C4AE9"/>
    <w:rsid w:val="009E1C18"/>
    <w:rsid w:val="009E1DAC"/>
    <w:rsid w:val="009E3E17"/>
    <w:rsid w:val="009E6E40"/>
    <w:rsid w:val="009F2DB6"/>
    <w:rsid w:val="00A04FE5"/>
    <w:rsid w:val="00A13EA7"/>
    <w:rsid w:val="00A14DB8"/>
    <w:rsid w:val="00A21C10"/>
    <w:rsid w:val="00A3223B"/>
    <w:rsid w:val="00A543F3"/>
    <w:rsid w:val="00A56226"/>
    <w:rsid w:val="00A662EC"/>
    <w:rsid w:val="00A75233"/>
    <w:rsid w:val="00A83C7B"/>
    <w:rsid w:val="00A8656A"/>
    <w:rsid w:val="00A93176"/>
    <w:rsid w:val="00AA1D8D"/>
    <w:rsid w:val="00AA5450"/>
    <w:rsid w:val="00AB7BE1"/>
    <w:rsid w:val="00AD2C4D"/>
    <w:rsid w:val="00AD7B58"/>
    <w:rsid w:val="00AE075E"/>
    <w:rsid w:val="00AF6F42"/>
    <w:rsid w:val="00B02875"/>
    <w:rsid w:val="00B1736A"/>
    <w:rsid w:val="00B23390"/>
    <w:rsid w:val="00B24653"/>
    <w:rsid w:val="00B47730"/>
    <w:rsid w:val="00B52076"/>
    <w:rsid w:val="00B56AF2"/>
    <w:rsid w:val="00B8084A"/>
    <w:rsid w:val="00BE73E8"/>
    <w:rsid w:val="00BF26B2"/>
    <w:rsid w:val="00C47096"/>
    <w:rsid w:val="00C551E5"/>
    <w:rsid w:val="00C6079F"/>
    <w:rsid w:val="00CA57D9"/>
    <w:rsid w:val="00CB0664"/>
    <w:rsid w:val="00D31AA6"/>
    <w:rsid w:val="00D4067E"/>
    <w:rsid w:val="00D55442"/>
    <w:rsid w:val="00D558E8"/>
    <w:rsid w:val="00D737EF"/>
    <w:rsid w:val="00D87DB4"/>
    <w:rsid w:val="00DB1283"/>
    <w:rsid w:val="00DB256D"/>
    <w:rsid w:val="00DB68D1"/>
    <w:rsid w:val="00DC1E0F"/>
    <w:rsid w:val="00DC2323"/>
    <w:rsid w:val="00DC777F"/>
    <w:rsid w:val="00DD2F0B"/>
    <w:rsid w:val="00DE67F7"/>
    <w:rsid w:val="00E04CD7"/>
    <w:rsid w:val="00E35EA3"/>
    <w:rsid w:val="00E4211B"/>
    <w:rsid w:val="00E43F36"/>
    <w:rsid w:val="00E477CA"/>
    <w:rsid w:val="00E8195C"/>
    <w:rsid w:val="00E92E6A"/>
    <w:rsid w:val="00EA3E1D"/>
    <w:rsid w:val="00EB3F05"/>
    <w:rsid w:val="00ED403E"/>
    <w:rsid w:val="00EE307E"/>
    <w:rsid w:val="00EF5A1F"/>
    <w:rsid w:val="00F11D8F"/>
    <w:rsid w:val="00F141E4"/>
    <w:rsid w:val="00F33A4B"/>
    <w:rsid w:val="00F46D75"/>
    <w:rsid w:val="00F655C6"/>
    <w:rsid w:val="00F703FF"/>
    <w:rsid w:val="00F72699"/>
    <w:rsid w:val="00F82A57"/>
    <w:rsid w:val="00F84120"/>
    <w:rsid w:val="00FB1861"/>
    <w:rsid w:val="00FC0E5B"/>
    <w:rsid w:val="00FC693F"/>
    <w:rsid w:val="00FD31D6"/>
    <w:rsid w:val="00FE2FC1"/>
    <w:rsid w:val="00FF1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D9C032"/>
  <w14:defaultImageDpi w14:val="300"/>
  <w15:docId w15:val="{D6D466B9-E995-44E1-B545-478A4C4A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BCB"/>
    <w:rPr>
      <w:rFonts w:ascii="Cambria" w:hAnsi="Cambria"/>
      <w:sz w:val="23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aliases w:val="Considerando - item,Bullets 1,Vitor Título,Vitor T’tulo,Vitor T,Capítulo,Vitor T?tulo,Lists,Bullet List,FooterText,numbered,Paragraphe de liste1,Bulletr List Paragraph,列出段落,列出段落1,リスト段落1,List Paragraph11,Normal numerado,Meu,Comum"/>
    <w:basedOn w:val="Normal"/>
    <w:link w:val="ListParagraphChar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TableNormal1">
    <w:name w:val="Table Normal1"/>
    <w:uiPriority w:val="2"/>
    <w:semiHidden/>
    <w:unhideWhenUsed/>
    <w:qFormat/>
    <w:rsid w:val="000949FA"/>
    <w:pPr>
      <w:widowControl w:val="0"/>
      <w:autoSpaceDE w:val="0"/>
      <w:autoSpaceDN w:val="0"/>
      <w:spacing w:after="0" w:line="240" w:lineRule="auto"/>
    </w:pPr>
    <w:rPr>
      <w:rFonts w:eastAsiaTheme="minorHAnsi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949F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2"/>
      <w:lang w:val="pt-PT"/>
    </w:rPr>
  </w:style>
  <w:style w:type="character" w:customStyle="1" w:styleId="ListParagraphChar">
    <w:name w:val="List Paragraph Char"/>
    <w:aliases w:val="Considerando - item Char,Bullets 1 Char,Vitor Título Char,Vitor T’tulo Char,Vitor T Char,Capítulo Char,Vitor T?tulo Char,Lists Char,Bullet List Char,FooterText Char,numbered Char,Paragraphe de liste1 Char,Bulletr List Paragraph Char"/>
    <w:basedOn w:val="DefaultParagraphFont"/>
    <w:link w:val="ListParagraph"/>
    <w:uiPriority w:val="34"/>
    <w:qFormat/>
    <w:rsid w:val="004B61BF"/>
    <w:rPr>
      <w:rFonts w:ascii="Cambria" w:hAnsi="Cambria"/>
      <w:sz w:val="23"/>
    </w:rPr>
  </w:style>
  <w:style w:type="character" w:styleId="CommentReference">
    <w:name w:val="annotation reference"/>
    <w:basedOn w:val="DefaultParagraphFont"/>
    <w:uiPriority w:val="99"/>
    <w:semiHidden/>
    <w:unhideWhenUsed/>
    <w:rsid w:val="004B33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B33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B337A"/>
    <w:rPr>
      <w:rFonts w:ascii="Cambria" w:hAnsi="Cambr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33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337A"/>
    <w:rPr>
      <w:rFonts w:ascii="Cambria" w:hAnsi="Cambria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A6987"/>
    <w:pPr>
      <w:spacing w:after="0" w:line="240" w:lineRule="auto"/>
    </w:pPr>
    <w:rPr>
      <w:rFonts w:ascii="Cambria" w:hAnsi="Cambria"/>
      <w:sz w:val="23"/>
    </w:rPr>
  </w:style>
  <w:style w:type="character" w:styleId="Hyperlink">
    <w:name w:val="Hyperlink"/>
    <w:basedOn w:val="DefaultParagraphFont"/>
    <w:uiPriority w:val="99"/>
    <w:unhideWhenUsed/>
    <w:rsid w:val="0055505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50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DC0FAC267F3AE45950127F1CF9CA209" ma:contentTypeVersion="15" ma:contentTypeDescription="Crie um novo documento." ma:contentTypeScope="" ma:versionID="1d7f6cbfcdc22d9188656ca9bacfb2f4">
  <xsd:schema xmlns:xsd="http://www.w3.org/2001/XMLSchema" xmlns:xs="http://www.w3.org/2001/XMLSchema" xmlns:p="http://schemas.microsoft.com/office/2006/metadata/properties" xmlns:ns2="a6b2b92e-c2b1-4722-a61d-b526aa7965da" xmlns:ns3="1544ff15-1a40-4d3c-b7af-9f1104e04018" targetNamespace="http://schemas.microsoft.com/office/2006/metadata/properties" ma:root="true" ma:fieldsID="2ffc3cc056f371c7a0b72f934a8e01d4" ns2:_="" ns3:_="">
    <xsd:import namespace="a6b2b92e-c2b1-4722-a61d-b526aa7965da"/>
    <xsd:import namespace="1544ff15-1a40-4d3c-b7af-9f1104e040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b2b92e-c2b1-4722-a61d-b526aa796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3393537d-e456-42db-af25-0ccd03a304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44ff15-1a40-4d3c-b7af-9f1104e04018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71cd0599-3d82-41f4-8d9d-7b0b98558dd7}" ma:internalName="TaxCatchAll" ma:showField="CatchAllData" ma:web="1544ff15-1a40-4d3c-b7af-9f1104e040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6b2b92e-c2b1-4722-a61d-b526aa7965da">
      <Terms xmlns="http://schemas.microsoft.com/office/infopath/2007/PartnerControls"/>
    </lcf76f155ced4ddcb4097134ff3c332f>
    <TaxCatchAll xmlns="1544ff15-1a40-4d3c-b7af-9f1104e0401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29CF2FA-1757-4BB8-BCA5-71BD3EE7CE7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725181-F55B-4A2A-921F-CEC371C3796C}"/>
</file>

<file path=customXml/itemProps3.xml><?xml version="1.0" encoding="utf-8"?>
<ds:datastoreItem xmlns:ds="http://schemas.openxmlformats.org/officeDocument/2006/customXml" ds:itemID="{112047DE-3975-4196-900D-D0CD305BB616}">
  <ds:schemaRefs>
    <ds:schemaRef ds:uri="http://schemas.microsoft.com/office/2006/metadata/properties"/>
    <ds:schemaRef ds:uri="http://schemas.microsoft.com/office/infopath/2007/PartnerControls"/>
    <ds:schemaRef ds:uri="a6b2b92e-c2b1-4722-a61d-b526aa7965da"/>
    <ds:schemaRef ds:uri="1544ff15-1a40-4d3c-b7af-9f1104e04018"/>
  </ds:schemaRefs>
</ds:datastoreItem>
</file>

<file path=customXml/itemProps4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1739</Words>
  <Characters>9869</Characters>
  <Application>Microsoft Office Word</Application>
  <DocSecurity>0</DocSecurity>
  <Lines>283</Lines>
  <Paragraphs>83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11560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Felipe Ricardo Machado de Moraes</cp:lastModifiedBy>
  <cp:revision>8</cp:revision>
  <cp:lastPrinted>2026-02-03T19:53:00Z</cp:lastPrinted>
  <dcterms:created xsi:type="dcterms:W3CDTF">2026-02-03T19:48:00Z</dcterms:created>
  <dcterms:modified xsi:type="dcterms:W3CDTF">2026-02-11T20:57:00Z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0x0101006DC0FAC267F3AE45950127F1CF9CA209</vt:lpwstr>
  </property>
  <property fmtid="{D5CDD505-2E9C-101B-9397-08002B2CF9AE}" pid="3" name="MediaServiceImageTags">
    <vt:lpwstr/>
  </property>
</Properties>
</file>